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370F" w14:textId="73777E59" w:rsidR="00416CF4" w:rsidRDefault="001B73EA" w:rsidP="00C61815">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YAY TƏTİLİ DƏ ÖYRƏDİR</w:t>
      </w:r>
    </w:p>
    <w:p w14:paraId="696E01DB" w14:textId="34D27847" w:rsidR="00EF0CAC" w:rsidRPr="00EF0CAC" w:rsidRDefault="00DD5378" w:rsidP="00C61815">
      <w:pPr>
        <w:spacing w:before="240" w:after="0" w:line="360" w:lineRule="auto"/>
        <w:ind w:firstLine="567"/>
        <w:jc w:val="both"/>
        <w:rPr>
          <w:rFonts w:ascii="Times New Roman" w:hAnsi="Times New Roman" w:cs="Times New Roman"/>
          <w:sz w:val="28"/>
          <w:szCs w:val="28"/>
        </w:rPr>
      </w:pPr>
      <w:r w:rsidRPr="00DD5378">
        <w:rPr>
          <w:rFonts w:ascii="Times New Roman" w:hAnsi="Times New Roman" w:cs="Times New Roman"/>
          <w:sz w:val="28"/>
          <w:szCs w:val="28"/>
        </w:rPr>
        <w:t>Adətən valideynlər övladlarının yay tətilindən sonra öyrəndiklərini unudub-unutmayacaqları ilə bağlı narahat olurlar.</w:t>
      </w:r>
      <w:r>
        <w:rPr>
          <w:rFonts w:ascii="Times New Roman" w:hAnsi="Times New Roman" w:cs="Times New Roman"/>
          <w:sz w:val="28"/>
          <w:szCs w:val="28"/>
        </w:rPr>
        <w:t xml:space="preserve"> </w:t>
      </w:r>
      <w:r w:rsidR="00EF0CAC" w:rsidRPr="00EF0CAC">
        <w:rPr>
          <w:rFonts w:ascii="Times New Roman" w:hAnsi="Times New Roman" w:cs="Times New Roman"/>
          <w:sz w:val="28"/>
          <w:szCs w:val="28"/>
        </w:rPr>
        <w:t>Bu narahatlıq təsadüfi deyil. Təhsil psixologiyası sahəsində aparılan araşdırmalar göstərir ki, uzun müddət akademik fəaliyyətlə məşğul olmayan uşaqlarda müəyyən bilik və bacarıqların zəifləməsi müşahidə olunur. Alimlə</w:t>
      </w:r>
      <w:r w:rsidR="00AB627C">
        <w:rPr>
          <w:rFonts w:ascii="Times New Roman" w:hAnsi="Times New Roman" w:cs="Times New Roman"/>
          <w:sz w:val="28"/>
          <w:szCs w:val="28"/>
        </w:rPr>
        <w:t>r bu fenomeni “</w:t>
      </w:r>
      <w:r w:rsidR="00EF0CAC" w:rsidRPr="00EF0CAC">
        <w:rPr>
          <w:rFonts w:ascii="Times New Roman" w:hAnsi="Times New Roman" w:cs="Times New Roman"/>
          <w:sz w:val="28"/>
          <w:szCs w:val="28"/>
        </w:rPr>
        <w:t>yay geriləmə</w:t>
      </w:r>
      <w:r w:rsidR="00AB627C">
        <w:rPr>
          <w:rFonts w:ascii="Times New Roman" w:hAnsi="Times New Roman" w:cs="Times New Roman"/>
          <w:sz w:val="28"/>
          <w:szCs w:val="28"/>
        </w:rPr>
        <w:t>si”</w:t>
      </w:r>
      <w:r w:rsidR="00EF0CAC" w:rsidRPr="00EF0CAC">
        <w:rPr>
          <w:rFonts w:ascii="Times New Roman" w:hAnsi="Times New Roman" w:cs="Times New Roman"/>
          <w:sz w:val="28"/>
          <w:szCs w:val="28"/>
        </w:rPr>
        <w:t xml:space="preserve"> (summer learning loss və ya summer slide) adlandırırlar.</w:t>
      </w:r>
    </w:p>
    <w:p w14:paraId="3C4A0C5F" w14:textId="7DEF5445" w:rsidR="00EF0CAC" w:rsidRPr="00EF0CAC" w:rsidRDefault="0092002B" w:rsidP="00C618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ABŞ-də</w:t>
      </w:r>
      <w:r w:rsidR="00EF0CAC" w:rsidRPr="00EF0CAC">
        <w:rPr>
          <w:rFonts w:ascii="Times New Roman" w:hAnsi="Times New Roman" w:cs="Times New Roman"/>
          <w:sz w:val="28"/>
          <w:szCs w:val="28"/>
        </w:rPr>
        <w:t xml:space="preserve"> təhsil üzrə tədqiqatçı Harris Cooper və həmkarlarının </w:t>
      </w:r>
      <w:r w:rsidR="00A23D21">
        <w:rPr>
          <w:rFonts w:ascii="Times New Roman" w:hAnsi="Times New Roman" w:cs="Times New Roman"/>
          <w:sz w:val="28"/>
          <w:szCs w:val="28"/>
        </w:rPr>
        <w:t>apardığı</w:t>
      </w:r>
      <w:r w:rsidR="00EF0CAC" w:rsidRPr="00EF0CAC">
        <w:rPr>
          <w:rFonts w:ascii="Times New Roman" w:hAnsi="Times New Roman" w:cs="Times New Roman"/>
          <w:sz w:val="28"/>
          <w:szCs w:val="28"/>
        </w:rPr>
        <w:t xml:space="preserve"> meta-analiz göstərib ki, yay tətili ərzində bir çox şagird əvvəlki tədris ilində qazandığı akademik biliklərin müəyyən hissəsini itirir. Xüsusilə riyaziyyat bacarıqlarında geriləmə daha çox nəzərə çarpır. Oxu bacarıqları isə əsasən</w:t>
      </w:r>
      <w:r>
        <w:rPr>
          <w:rFonts w:ascii="Times New Roman" w:hAnsi="Times New Roman" w:cs="Times New Roman"/>
          <w:sz w:val="28"/>
          <w:szCs w:val="28"/>
        </w:rPr>
        <w:t>,</w:t>
      </w:r>
      <w:r w:rsidR="00EF0CAC" w:rsidRPr="00EF0CAC">
        <w:rPr>
          <w:rFonts w:ascii="Times New Roman" w:hAnsi="Times New Roman" w:cs="Times New Roman"/>
          <w:sz w:val="28"/>
          <w:szCs w:val="28"/>
        </w:rPr>
        <w:t xml:space="preserve"> uşağın yay ərzində nə qədər kitab oxumasından və intellektual fəaliyyətlə məşğul olmasından asılı olaraq dəyişir.</w:t>
      </w:r>
    </w:p>
    <w:p w14:paraId="7FC95BDE" w14:textId="20209C5D"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 xml:space="preserve">Lakin bu </w:t>
      </w:r>
      <w:r w:rsidR="00DD5378">
        <w:rPr>
          <w:rFonts w:ascii="Times New Roman" w:hAnsi="Times New Roman" w:cs="Times New Roman"/>
          <w:sz w:val="28"/>
          <w:szCs w:val="28"/>
        </w:rPr>
        <w:t xml:space="preserve">o demək deyil ki, </w:t>
      </w:r>
      <w:r w:rsidRPr="00EF0CAC">
        <w:rPr>
          <w:rFonts w:ascii="Times New Roman" w:hAnsi="Times New Roman" w:cs="Times New Roman"/>
          <w:sz w:val="28"/>
          <w:szCs w:val="28"/>
        </w:rPr>
        <w:t xml:space="preserve"> valideynlər yay tətilini ikinci məktəb semestrinə çevirməli</w:t>
      </w:r>
      <w:r w:rsidR="00DD5378">
        <w:rPr>
          <w:rFonts w:ascii="Times New Roman" w:hAnsi="Times New Roman" w:cs="Times New Roman"/>
          <w:sz w:val="28"/>
          <w:szCs w:val="28"/>
        </w:rPr>
        <w:t>dirlər</w:t>
      </w:r>
      <w:r w:rsidRPr="00EF0CAC">
        <w:rPr>
          <w:rFonts w:ascii="Times New Roman" w:hAnsi="Times New Roman" w:cs="Times New Roman"/>
          <w:sz w:val="28"/>
          <w:szCs w:val="28"/>
        </w:rPr>
        <w:t>. Əksinə, müasir pedaqoji yanaşmalar göstərir ki, uşağın dincəlməsi onun zehni inkişafı üçün ən az öyrənmək qədər vacibdir. Əsas məsələ istirahətlə öyrənmə</w:t>
      </w:r>
      <w:r w:rsidR="00DD5378">
        <w:rPr>
          <w:rFonts w:ascii="Times New Roman" w:hAnsi="Times New Roman" w:cs="Times New Roman"/>
          <w:sz w:val="28"/>
          <w:szCs w:val="28"/>
        </w:rPr>
        <w:t xml:space="preserve"> prosesi</w:t>
      </w:r>
      <w:r w:rsidRPr="00EF0CAC">
        <w:rPr>
          <w:rFonts w:ascii="Times New Roman" w:hAnsi="Times New Roman" w:cs="Times New Roman"/>
          <w:sz w:val="28"/>
          <w:szCs w:val="28"/>
        </w:rPr>
        <w:t xml:space="preserve"> ar</w:t>
      </w:r>
      <w:r w:rsidR="009C2064">
        <w:rPr>
          <w:rFonts w:ascii="Times New Roman" w:hAnsi="Times New Roman" w:cs="Times New Roman"/>
          <w:sz w:val="28"/>
          <w:szCs w:val="28"/>
        </w:rPr>
        <w:t>asında balans yaratmaqdır.</w:t>
      </w:r>
    </w:p>
    <w:p w14:paraId="6AD65F2A" w14:textId="7AD71321"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Neyropsixoloqlar bildirirlər ki, beyin də əzələlər kimi istifadə edilmədikdə zəiflə</w:t>
      </w:r>
      <w:r w:rsidR="009905FC">
        <w:rPr>
          <w:rFonts w:ascii="Times New Roman" w:hAnsi="Times New Roman" w:cs="Times New Roman"/>
          <w:sz w:val="28"/>
          <w:szCs w:val="28"/>
        </w:rPr>
        <w:t>y</w:t>
      </w:r>
      <w:r w:rsidRPr="00EF0CAC">
        <w:rPr>
          <w:rFonts w:ascii="Times New Roman" w:hAnsi="Times New Roman" w:cs="Times New Roman"/>
          <w:sz w:val="28"/>
          <w:szCs w:val="28"/>
        </w:rPr>
        <w:t>ə bilir. Bununla belə, bey</w:t>
      </w:r>
      <w:r w:rsidR="00F71A4E">
        <w:rPr>
          <w:rFonts w:ascii="Times New Roman" w:hAnsi="Times New Roman" w:cs="Times New Roman"/>
          <w:sz w:val="28"/>
          <w:szCs w:val="28"/>
        </w:rPr>
        <w:t>i</w:t>
      </w:r>
      <w:r w:rsidRPr="00EF0CAC">
        <w:rPr>
          <w:rFonts w:ascii="Times New Roman" w:hAnsi="Times New Roman" w:cs="Times New Roman"/>
          <w:sz w:val="28"/>
          <w:szCs w:val="28"/>
        </w:rPr>
        <w:t>nin məlumatı tamamilə</w:t>
      </w:r>
      <w:r w:rsidR="0092002B">
        <w:rPr>
          <w:rFonts w:ascii="Times New Roman" w:hAnsi="Times New Roman" w:cs="Times New Roman"/>
          <w:sz w:val="28"/>
          <w:szCs w:val="28"/>
        </w:rPr>
        <w:t xml:space="preserve"> “</w:t>
      </w:r>
      <w:r w:rsidRPr="00EF0CAC">
        <w:rPr>
          <w:rFonts w:ascii="Times New Roman" w:hAnsi="Times New Roman" w:cs="Times New Roman"/>
          <w:sz w:val="28"/>
          <w:szCs w:val="28"/>
        </w:rPr>
        <w:t>silmə</w:t>
      </w:r>
      <w:r w:rsidR="0092002B">
        <w:rPr>
          <w:rFonts w:ascii="Times New Roman" w:hAnsi="Times New Roman" w:cs="Times New Roman"/>
          <w:sz w:val="28"/>
          <w:szCs w:val="28"/>
        </w:rPr>
        <w:t>si”</w:t>
      </w:r>
      <w:r w:rsidRPr="00EF0CAC">
        <w:rPr>
          <w:rFonts w:ascii="Times New Roman" w:hAnsi="Times New Roman" w:cs="Times New Roman"/>
          <w:sz w:val="28"/>
          <w:szCs w:val="28"/>
        </w:rPr>
        <w:t xml:space="preserve"> baş vermir. Daha çox həmin biliklərə çıxış zəifləyir. Qısa və müntəzəm təkrarlar isə həmin məlumatların yenidən aktivləşdirilməsinə kömək edir.</w:t>
      </w:r>
    </w:p>
    <w:p w14:paraId="3D0DB07D" w14:textId="2805E063"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Araşdırmalar göstərir ki,  saatlarla dərs oxumaqdansa, qısa, lakin davamlı məşğələlər daha effektiv nəticə verir. Buna görə də mütəxəssislər yay aylarında gündə 15</w:t>
      </w:r>
      <w:r w:rsidR="009905FC">
        <w:rPr>
          <w:rFonts w:ascii="Times New Roman" w:hAnsi="Times New Roman" w:cs="Times New Roman"/>
          <w:sz w:val="28"/>
          <w:szCs w:val="28"/>
        </w:rPr>
        <w:t>-</w:t>
      </w:r>
      <w:r w:rsidRPr="00EF0CAC">
        <w:rPr>
          <w:rFonts w:ascii="Times New Roman" w:hAnsi="Times New Roman" w:cs="Times New Roman"/>
          <w:sz w:val="28"/>
          <w:szCs w:val="28"/>
        </w:rPr>
        <w:t>20 dəqiqəlik öyrənmə fəaliyyətini kifayət qədər faydalı hesab edirlər. Bu müddət uşağın diqqəti</w:t>
      </w:r>
      <w:r w:rsidR="0092002B">
        <w:rPr>
          <w:rFonts w:ascii="Times New Roman" w:hAnsi="Times New Roman" w:cs="Times New Roman"/>
          <w:sz w:val="28"/>
          <w:szCs w:val="28"/>
        </w:rPr>
        <w:t>ni yormur, eyni zamanda bey</w:t>
      </w:r>
      <w:r w:rsidR="00F71A4E">
        <w:rPr>
          <w:rFonts w:ascii="Times New Roman" w:hAnsi="Times New Roman" w:cs="Times New Roman"/>
          <w:sz w:val="28"/>
          <w:szCs w:val="28"/>
        </w:rPr>
        <w:t>i</w:t>
      </w:r>
      <w:r w:rsidR="0092002B">
        <w:rPr>
          <w:rFonts w:ascii="Times New Roman" w:hAnsi="Times New Roman" w:cs="Times New Roman"/>
          <w:sz w:val="28"/>
          <w:szCs w:val="28"/>
        </w:rPr>
        <w:t>nin “</w:t>
      </w:r>
      <w:r w:rsidRPr="00EF0CAC">
        <w:rPr>
          <w:rFonts w:ascii="Times New Roman" w:hAnsi="Times New Roman" w:cs="Times New Roman"/>
          <w:sz w:val="28"/>
          <w:szCs w:val="28"/>
        </w:rPr>
        <w:t>öyrənmə</w:t>
      </w:r>
      <w:r w:rsidR="0092002B">
        <w:rPr>
          <w:rFonts w:ascii="Times New Roman" w:hAnsi="Times New Roman" w:cs="Times New Roman"/>
          <w:sz w:val="28"/>
          <w:szCs w:val="28"/>
        </w:rPr>
        <w:t xml:space="preserve"> ritmini”</w:t>
      </w:r>
      <w:r w:rsidR="009C2064">
        <w:rPr>
          <w:rFonts w:ascii="Times New Roman" w:hAnsi="Times New Roman" w:cs="Times New Roman"/>
          <w:sz w:val="28"/>
          <w:szCs w:val="28"/>
        </w:rPr>
        <w:t xml:space="preserve"> qoruyur.</w:t>
      </w:r>
    </w:p>
    <w:p w14:paraId="51388A58" w14:textId="77777777" w:rsidR="00EF0CAC" w:rsidRPr="00EF0CAC" w:rsidRDefault="00171C36" w:rsidP="00C61815">
      <w:pPr>
        <w:spacing w:after="0" w:line="360" w:lineRule="auto"/>
        <w:ind w:firstLine="567"/>
        <w:jc w:val="both"/>
        <w:rPr>
          <w:rFonts w:ascii="Times New Roman" w:hAnsi="Times New Roman" w:cs="Times New Roman"/>
          <w:sz w:val="28"/>
          <w:szCs w:val="28"/>
        </w:rPr>
      </w:pPr>
      <w:r w:rsidRPr="00171C36">
        <w:rPr>
          <w:rFonts w:ascii="Times New Roman" w:hAnsi="Times New Roman" w:cs="Times New Roman"/>
          <w:sz w:val="28"/>
          <w:szCs w:val="28"/>
        </w:rPr>
        <w:t>Təhsil üzrə mütəxəssislər hesab edirlər ki, uşaqlar real həyat situasiyalarında daha səmərəli öyrənirlə</w:t>
      </w:r>
      <w:r>
        <w:rPr>
          <w:rFonts w:ascii="Times New Roman" w:hAnsi="Times New Roman" w:cs="Times New Roman"/>
          <w:sz w:val="28"/>
          <w:szCs w:val="28"/>
        </w:rPr>
        <w:t>r</w:t>
      </w:r>
      <w:r w:rsidR="00EF0CAC" w:rsidRPr="00EF0CAC">
        <w:rPr>
          <w:rFonts w:ascii="Times New Roman" w:hAnsi="Times New Roman" w:cs="Times New Roman"/>
          <w:sz w:val="28"/>
          <w:szCs w:val="28"/>
        </w:rPr>
        <w:t>. Buna görə də yay aylarında dərsləri kitablardan çox gündəlik həyatın içinə yerləşdirmək məqsədəuyğundur.</w:t>
      </w:r>
      <w:r w:rsidR="009905FC">
        <w:rPr>
          <w:rFonts w:ascii="Times New Roman" w:hAnsi="Times New Roman" w:cs="Times New Roman"/>
          <w:sz w:val="28"/>
          <w:szCs w:val="28"/>
        </w:rPr>
        <w:t xml:space="preserve"> </w:t>
      </w:r>
      <w:r w:rsidR="00EF0CAC" w:rsidRPr="00EF0CAC">
        <w:rPr>
          <w:rFonts w:ascii="Times New Roman" w:hAnsi="Times New Roman" w:cs="Times New Roman"/>
          <w:sz w:val="28"/>
          <w:szCs w:val="28"/>
        </w:rPr>
        <w:t xml:space="preserve">Məsələn, marketdə alış-veriş zamanı qiymətlərin toplanması, endirim faizlərinin hesablanması və ya büdcənin planlaşdırılması uşağın riyazi düşünmə bacarıqlarını inkişaf etdirir. </w:t>
      </w:r>
      <w:r w:rsidR="00EF0CAC" w:rsidRPr="00EF0CAC">
        <w:rPr>
          <w:rFonts w:ascii="Times New Roman" w:hAnsi="Times New Roman" w:cs="Times New Roman"/>
          <w:sz w:val="28"/>
          <w:szCs w:val="28"/>
        </w:rPr>
        <w:lastRenderedPageBreak/>
        <w:t>Psixoloqlar hesab edirlər ki, bu cür praktiki tapşırıqlar məktəbdə öyrənilən biliklərin gündəlik həyatla əlaqəsini gücləndirir.</w:t>
      </w:r>
    </w:p>
    <w:p w14:paraId="01203122" w14:textId="77777777" w:rsidR="009C2064"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Səyahətlər isə coğrafiya və tarix dərslərini canlı şəkildə öyrənmək üçün ideal fürsətdir. Gedilən rayonların təbiəti, tarixi abidələri, iqlimi və yerli adət-ənənələri haqqında söhbətlər uşağın məlumat bazasını genişləndirir və öyrənmə prosesini maraqlı macəraya çevirir.</w:t>
      </w:r>
    </w:p>
    <w:p w14:paraId="4B098CB0" w14:textId="77777777"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Yay geriləməsi ilə bağlı aparılan tədqiqatların əksəriyyəti göstərir ki, kitab oxuyan uşaqlar yeni dərs ilinə daha hazırlıqlı başlayırlar. Xüsusilə sərbəst seçilmiş bədii kitablar uşağın həm söz ehtiyatını, həm də mətn anlama bacarığını inkişaf etdirir.</w:t>
      </w:r>
    </w:p>
    <w:p w14:paraId="486723A4" w14:textId="1F58B275"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Mütəxəssislər valideynlərə uşaqları məcbur etmək əvəzinə</w:t>
      </w:r>
      <w:r w:rsidR="00074518">
        <w:rPr>
          <w:rFonts w:ascii="Times New Roman" w:hAnsi="Times New Roman" w:cs="Times New Roman"/>
          <w:sz w:val="28"/>
          <w:szCs w:val="28"/>
        </w:rPr>
        <w:t>,</w:t>
      </w:r>
      <w:r w:rsidRPr="00EF0CAC">
        <w:rPr>
          <w:rFonts w:ascii="Times New Roman" w:hAnsi="Times New Roman" w:cs="Times New Roman"/>
          <w:sz w:val="28"/>
          <w:szCs w:val="28"/>
        </w:rPr>
        <w:t xml:space="preserve"> onların maraq dairəsinə uyğun kitablar seçməyi tövsiyə edirlər. Dinozavrları sevən uşaq üçün həmin mövzuda ensiklopediya, futbol həvəskarı üçün idman hekayələri, macəra sevənlər üçün isə yaşına uyğun romanlar oxuma</w:t>
      </w:r>
      <w:r w:rsidR="002617CE">
        <w:rPr>
          <w:rFonts w:ascii="Times New Roman" w:hAnsi="Times New Roman" w:cs="Times New Roman"/>
          <w:sz w:val="28"/>
          <w:szCs w:val="28"/>
        </w:rPr>
        <w:t>q</w:t>
      </w:r>
      <w:r w:rsidRPr="00EF0CAC">
        <w:rPr>
          <w:rFonts w:ascii="Times New Roman" w:hAnsi="Times New Roman" w:cs="Times New Roman"/>
          <w:sz w:val="28"/>
          <w:szCs w:val="28"/>
        </w:rPr>
        <w:t xml:space="preserve"> motivasiyanı artırır.</w:t>
      </w:r>
    </w:p>
    <w:p w14:paraId="37CF1881" w14:textId="77777777"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Hər gün cəmi 20 dəqiqə kitab oxumaq belə uzunmüddətli perspektivdə uşağın akademik uğurlarına müsbət təsir göstərə bilər.</w:t>
      </w:r>
    </w:p>
    <w:p w14:paraId="1EEBE31C" w14:textId="77777777"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Uşaq psixologiyası sahəsində aparılan tədqiqatlar göstərir ki, oyun zamanı öyrənilən biliklər daha uzun müddət yadda qalır. Bunun səbəbi oyunun beyində müsbət emosiyalar yaratması və motivasiyanı artırmasıdır.</w:t>
      </w:r>
      <w:r w:rsidR="009905FC">
        <w:rPr>
          <w:rFonts w:ascii="Times New Roman" w:hAnsi="Times New Roman" w:cs="Times New Roman"/>
          <w:sz w:val="28"/>
          <w:szCs w:val="28"/>
        </w:rPr>
        <w:t xml:space="preserve"> </w:t>
      </w:r>
      <w:r w:rsidRPr="00EF0CAC">
        <w:rPr>
          <w:rFonts w:ascii="Times New Roman" w:hAnsi="Times New Roman" w:cs="Times New Roman"/>
          <w:sz w:val="28"/>
          <w:szCs w:val="28"/>
        </w:rPr>
        <w:t>Şahmat strateji düşünmə</w:t>
      </w:r>
      <w:r w:rsidR="009905FC">
        <w:rPr>
          <w:rFonts w:ascii="Times New Roman" w:hAnsi="Times New Roman" w:cs="Times New Roman"/>
          <w:sz w:val="28"/>
          <w:szCs w:val="28"/>
        </w:rPr>
        <w:t>ni</w:t>
      </w:r>
      <w:r w:rsidRPr="00EF0CAC">
        <w:rPr>
          <w:rFonts w:ascii="Times New Roman" w:hAnsi="Times New Roman" w:cs="Times New Roman"/>
          <w:sz w:val="28"/>
          <w:szCs w:val="28"/>
        </w:rPr>
        <w:t xml:space="preserve"> və diqqəti inkişaf etdirir. Stolüstü söz oyunları lüğət ehtiyatını genişləndirir və düzgün yazı bacarığını möhkəmləndirir. Maliyyə mövzulu oyunlar isə hesablamanı, planlaşdırmanı və qərarvermə bacarıqlarını gücləndirir.</w:t>
      </w:r>
    </w:p>
    <w:p w14:paraId="5A745F45" w14:textId="77777777"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Rəqəmsal texnologiyalar da düzgün istifadə edildikdə faydalı ola bilər. Təhsil mütəxəssisləri ekran vaxtının kiçik hissəsinin xarici dil, məntiq və ya problem hə</w:t>
      </w:r>
      <w:r w:rsidR="00074518">
        <w:rPr>
          <w:rFonts w:ascii="Times New Roman" w:hAnsi="Times New Roman" w:cs="Times New Roman"/>
          <w:sz w:val="28"/>
          <w:szCs w:val="28"/>
        </w:rPr>
        <w:t>ll</w:t>
      </w:r>
      <w:r w:rsidRPr="00EF0CAC">
        <w:rPr>
          <w:rFonts w:ascii="Times New Roman" w:hAnsi="Times New Roman" w:cs="Times New Roman"/>
          <w:sz w:val="28"/>
          <w:szCs w:val="28"/>
        </w:rPr>
        <w:t>etməyə yönəlmiş öyrədici tətbiqlərə ayrılmasının uşaqlar üçün müsbət nəticə verdiyini bildirirlə</w:t>
      </w:r>
      <w:r w:rsidR="009C2064">
        <w:rPr>
          <w:rFonts w:ascii="Times New Roman" w:hAnsi="Times New Roman" w:cs="Times New Roman"/>
          <w:sz w:val="28"/>
          <w:szCs w:val="28"/>
        </w:rPr>
        <w:t>r.</w:t>
      </w:r>
    </w:p>
    <w:p w14:paraId="3D77B973" w14:textId="77777777" w:rsidR="00EF0CAC" w:rsidRPr="00EF0CAC" w:rsidRDefault="00D912FE" w:rsidP="00C618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Psixologiyada “</w:t>
      </w:r>
      <w:r w:rsidR="00EF0CAC" w:rsidRPr="00EF0CAC">
        <w:rPr>
          <w:rFonts w:ascii="Times New Roman" w:hAnsi="Times New Roman" w:cs="Times New Roman"/>
          <w:sz w:val="28"/>
          <w:szCs w:val="28"/>
        </w:rPr>
        <w:t>yazaraq öyrənmə</w:t>
      </w:r>
      <w:r>
        <w:rPr>
          <w:rFonts w:ascii="Times New Roman" w:hAnsi="Times New Roman" w:cs="Times New Roman"/>
          <w:sz w:val="28"/>
          <w:szCs w:val="28"/>
        </w:rPr>
        <w:t xml:space="preserve"> effekti”</w:t>
      </w:r>
      <w:r w:rsidR="00EF0CAC" w:rsidRPr="00EF0CAC">
        <w:rPr>
          <w:rFonts w:ascii="Times New Roman" w:hAnsi="Times New Roman" w:cs="Times New Roman"/>
          <w:sz w:val="28"/>
          <w:szCs w:val="28"/>
        </w:rPr>
        <w:t xml:space="preserve"> adlanan yanaşmaya görə, əl ilə yazmaq məlumatın daha yaxşı yadda qalmasına kömək edir. Yay tətilində uşağın hər gün bir neçə cümlə yazması həm yazı sürətini, həm də fikir ifadə etmə bacarığını qoruyur.</w:t>
      </w:r>
      <w:r w:rsidR="009905FC">
        <w:rPr>
          <w:rFonts w:ascii="Times New Roman" w:hAnsi="Times New Roman" w:cs="Times New Roman"/>
          <w:sz w:val="28"/>
          <w:szCs w:val="28"/>
        </w:rPr>
        <w:t xml:space="preserve"> </w:t>
      </w:r>
      <w:r w:rsidR="00EF0CAC" w:rsidRPr="00EF0CAC">
        <w:rPr>
          <w:rFonts w:ascii="Times New Roman" w:hAnsi="Times New Roman" w:cs="Times New Roman"/>
          <w:sz w:val="28"/>
          <w:szCs w:val="28"/>
        </w:rPr>
        <w:t>Bunun üçün xüsusi tapşırıqlara ehtiyac yoxdur. Sadəcə rəngarə</w:t>
      </w:r>
      <w:r>
        <w:rPr>
          <w:rFonts w:ascii="Times New Roman" w:hAnsi="Times New Roman" w:cs="Times New Roman"/>
          <w:sz w:val="28"/>
          <w:szCs w:val="28"/>
        </w:rPr>
        <w:t xml:space="preserve">ng bloknot </w:t>
      </w:r>
      <w:r>
        <w:rPr>
          <w:rFonts w:ascii="Times New Roman" w:hAnsi="Times New Roman" w:cs="Times New Roman"/>
          <w:sz w:val="28"/>
          <w:szCs w:val="28"/>
        </w:rPr>
        <w:lastRenderedPageBreak/>
        <w:t>alıb onu “</w:t>
      </w:r>
      <w:r w:rsidR="00EF0CAC" w:rsidRPr="00EF0CAC">
        <w:rPr>
          <w:rFonts w:ascii="Times New Roman" w:hAnsi="Times New Roman" w:cs="Times New Roman"/>
          <w:sz w:val="28"/>
          <w:szCs w:val="28"/>
        </w:rPr>
        <w:t>Tətil gündə</w:t>
      </w:r>
      <w:r>
        <w:rPr>
          <w:rFonts w:ascii="Times New Roman" w:hAnsi="Times New Roman" w:cs="Times New Roman"/>
          <w:sz w:val="28"/>
          <w:szCs w:val="28"/>
        </w:rPr>
        <w:t>liyi”</w:t>
      </w:r>
      <w:r w:rsidR="00EF0CAC" w:rsidRPr="00EF0CAC">
        <w:rPr>
          <w:rFonts w:ascii="Times New Roman" w:hAnsi="Times New Roman" w:cs="Times New Roman"/>
          <w:sz w:val="28"/>
          <w:szCs w:val="28"/>
        </w:rPr>
        <w:t xml:space="preserve"> elan etmək kifayətdir. Uşaq həmin gün gördüyü maraqlı hadisəni, izlədiyi filmi və ya etdiyi gəzintini qısa şəkildə qeyd edə bilər. Bu proses həm yaradıcılığı inkişaf etdirir, həm də yazı və</w:t>
      </w:r>
      <w:r w:rsidR="009C2064">
        <w:rPr>
          <w:rFonts w:ascii="Times New Roman" w:hAnsi="Times New Roman" w:cs="Times New Roman"/>
          <w:sz w:val="28"/>
          <w:szCs w:val="28"/>
        </w:rPr>
        <w:t>rdişini canlı saxlayır.</w:t>
      </w:r>
    </w:p>
    <w:p w14:paraId="35125362" w14:textId="047DF223"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Mütəxəssislər xəbərdarlıq edirlər ki, yay tətilində həddindən artıq akademik təzyiq əks nəticə verə bilər. Uşaq dərsi cəza kimi qəbul etdikdə onun öyrənməyə marağı azal</w:t>
      </w:r>
      <w:r w:rsidR="001B73EA">
        <w:rPr>
          <w:rFonts w:ascii="Times New Roman" w:hAnsi="Times New Roman" w:cs="Times New Roman"/>
          <w:sz w:val="28"/>
          <w:szCs w:val="28"/>
        </w:rPr>
        <w:t>a</w:t>
      </w:r>
      <w:r w:rsidRPr="00EF0CAC">
        <w:rPr>
          <w:rFonts w:ascii="Times New Roman" w:hAnsi="Times New Roman" w:cs="Times New Roman"/>
          <w:sz w:val="28"/>
          <w:szCs w:val="28"/>
        </w:rPr>
        <w:t xml:space="preserve"> və məktəbə münasibəti mənfi istiqamətdə dəyişə bilər.</w:t>
      </w:r>
    </w:p>
    <w:p w14:paraId="1B15B1F1" w14:textId="77777777" w:rsidR="00EF0CAC" w:rsidRPr="00EF0CAC" w:rsidRDefault="00EF0CAC" w:rsidP="00C61815">
      <w:pPr>
        <w:spacing w:after="0" w:line="360" w:lineRule="auto"/>
        <w:ind w:firstLine="567"/>
        <w:jc w:val="both"/>
        <w:rPr>
          <w:rFonts w:ascii="Times New Roman" w:hAnsi="Times New Roman" w:cs="Times New Roman"/>
          <w:sz w:val="28"/>
          <w:szCs w:val="28"/>
        </w:rPr>
      </w:pPr>
      <w:r w:rsidRPr="00EF0CAC">
        <w:rPr>
          <w:rFonts w:ascii="Times New Roman" w:hAnsi="Times New Roman" w:cs="Times New Roman"/>
          <w:sz w:val="28"/>
          <w:szCs w:val="28"/>
        </w:rPr>
        <w:t>Buna görə valideynlərin əsas məqsədi qiymət yox, maraq yaratmaq olmalıdır. Kiçik nailiyyətləri tərifləmək, səhvləri isə öyrənmənin təbii hissəsi kimi qəbul etmək uşağın daxili motivasiyasını gücləndirir. Psixoloqlar qeyd edirlər ki, müsbət emosiyalarla öyrənilən məlumat daha uzun müddət yadda qalır.</w:t>
      </w:r>
    </w:p>
    <w:p w14:paraId="2A582E23" w14:textId="08DA4683" w:rsidR="00135748" w:rsidRPr="00EF0CAC" w:rsidRDefault="009905FC" w:rsidP="00C618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ABŞ-nin</w:t>
      </w:r>
      <w:r w:rsidRPr="009905FC">
        <w:rPr>
          <w:rFonts w:ascii="Times New Roman" w:hAnsi="Times New Roman" w:cs="Times New Roman"/>
          <w:sz w:val="28"/>
          <w:szCs w:val="28"/>
        </w:rPr>
        <w:t xml:space="preserve"> </w:t>
      </w:r>
      <w:r>
        <w:rPr>
          <w:rFonts w:ascii="Times New Roman" w:hAnsi="Times New Roman" w:cs="Times New Roman"/>
          <w:sz w:val="28"/>
          <w:szCs w:val="28"/>
        </w:rPr>
        <w:t>“</w:t>
      </w:r>
      <w:r w:rsidRPr="009905FC">
        <w:rPr>
          <w:rFonts w:ascii="Times New Roman" w:hAnsi="Times New Roman" w:cs="Times New Roman"/>
          <w:sz w:val="28"/>
          <w:szCs w:val="28"/>
        </w:rPr>
        <w:t>National Bureau of Economic Research</w:t>
      </w:r>
      <w:r w:rsidR="00AD05BE">
        <w:rPr>
          <w:rFonts w:ascii="Times New Roman" w:hAnsi="Times New Roman" w:cs="Times New Roman"/>
          <w:sz w:val="28"/>
          <w:szCs w:val="28"/>
        </w:rPr>
        <w:t>” jurnalınd</w:t>
      </w:r>
      <w:r>
        <w:rPr>
          <w:rFonts w:ascii="Times New Roman" w:hAnsi="Times New Roman" w:cs="Times New Roman"/>
          <w:sz w:val="28"/>
          <w:szCs w:val="28"/>
        </w:rPr>
        <w:t>a</w:t>
      </w:r>
      <w:r w:rsidRPr="009905FC">
        <w:rPr>
          <w:rFonts w:ascii="Times New Roman" w:hAnsi="Times New Roman" w:cs="Times New Roman"/>
          <w:sz w:val="28"/>
          <w:szCs w:val="28"/>
        </w:rPr>
        <w:t xml:space="preserve"> dərc olunan araşdırmalara görə, yay tətilində biliklərin müəyyən hissəsinin unudulması normal hal hesab olunur. Mütəxəssislər bildirirlər ki, bu geriləmənin qarşısını almaq üçün gündə cəmi 15</w:t>
      </w:r>
      <w:r w:rsidR="00AD05BE">
        <w:rPr>
          <w:rFonts w:ascii="Times New Roman" w:hAnsi="Times New Roman" w:cs="Times New Roman"/>
          <w:sz w:val="28"/>
          <w:szCs w:val="28"/>
        </w:rPr>
        <w:t>-</w:t>
      </w:r>
      <w:r w:rsidRPr="009905FC">
        <w:rPr>
          <w:rFonts w:ascii="Times New Roman" w:hAnsi="Times New Roman" w:cs="Times New Roman"/>
          <w:sz w:val="28"/>
          <w:szCs w:val="28"/>
        </w:rPr>
        <w:t>20 dəqiqə kitab oxumaq, qısa təkrarlar etmək, riyazi bacarıqlardan gündəlik həyatda istifadə etmək və yazı vərdişini qorumaq kifayət qədər faydalı ola bilər.</w:t>
      </w:r>
      <w:r w:rsidR="00CD0C99">
        <w:rPr>
          <w:rFonts w:ascii="Times New Roman" w:hAnsi="Times New Roman" w:cs="Times New Roman"/>
          <w:sz w:val="28"/>
          <w:szCs w:val="28"/>
        </w:rPr>
        <w:t xml:space="preserve"> </w:t>
      </w:r>
      <w:r w:rsidR="00EF0CAC" w:rsidRPr="00EF0CAC">
        <w:rPr>
          <w:rFonts w:ascii="Times New Roman" w:hAnsi="Times New Roman" w:cs="Times New Roman"/>
          <w:sz w:val="28"/>
          <w:szCs w:val="28"/>
        </w:rPr>
        <w:t>Ən əsası isə</w:t>
      </w:r>
      <w:r w:rsidR="002617CE">
        <w:rPr>
          <w:rFonts w:ascii="Times New Roman" w:hAnsi="Times New Roman" w:cs="Times New Roman"/>
          <w:sz w:val="28"/>
          <w:szCs w:val="28"/>
        </w:rPr>
        <w:t xml:space="preserve"> odur ki</w:t>
      </w:r>
      <w:r w:rsidR="0029472E">
        <w:rPr>
          <w:rFonts w:ascii="Times New Roman" w:hAnsi="Times New Roman" w:cs="Times New Roman"/>
          <w:sz w:val="28"/>
          <w:szCs w:val="28"/>
        </w:rPr>
        <w:t>,</w:t>
      </w:r>
      <w:r w:rsidR="00EF0CAC" w:rsidRPr="00EF0CAC">
        <w:rPr>
          <w:rFonts w:ascii="Times New Roman" w:hAnsi="Times New Roman" w:cs="Times New Roman"/>
          <w:sz w:val="28"/>
          <w:szCs w:val="28"/>
        </w:rPr>
        <w:t xml:space="preserve"> tətil öz mahiyyətini itirməsin. Çünki uşağın zehni inkişafı üçün istirahət, oyun, ailə ilə keyfiyyətli vaxt keçirmək və yeni təcrübələr qazanmaq da dərslər qədər vacibdir. Balanslı yanaşma həm uşağın psixoloji rifahını qoruyur, həm də onun öyrənməyə olan marağını növbəti tədris ili üçün canlı saxlayır.</w:t>
      </w:r>
    </w:p>
    <w:sectPr w:rsidR="00135748" w:rsidRPr="00EF0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5F9"/>
    <w:rsid w:val="00014DFB"/>
    <w:rsid w:val="00074518"/>
    <w:rsid w:val="00135748"/>
    <w:rsid w:val="00171C36"/>
    <w:rsid w:val="001B73EA"/>
    <w:rsid w:val="002617CE"/>
    <w:rsid w:val="0029472E"/>
    <w:rsid w:val="00363EC9"/>
    <w:rsid w:val="004050E6"/>
    <w:rsid w:val="00416CF4"/>
    <w:rsid w:val="004560B0"/>
    <w:rsid w:val="007876A0"/>
    <w:rsid w:val="0092002B"/>
    <w:rsid w:val="009905FC"/>
    <w:rsid w:val="009C2064"/>
    <w:rsid w:val="00A23D21"/>
    <w:rsid w:val="00A515F9"/>
    <w:rsid w:val="00AB627C"/>
    <w:rsid w:val="00AD05BE"/>
    <w:rsid w:val="00B509FF"/>
    <w:rsid w:val="00C61815"/>
    <w:rsid w:val="00CD0C99"/>
    <w:rsid w:val="00D912FE"/>
    <w:rsid w:val="00DD5378"/>
    <w:rsid w:val="00E123F6"/>
    <w:rsid w:val="00EF0CAC"/>
    <w:rsid w:val="00F71A4E"/>
    <w:rsid w:val="00FB76A2"/>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39DD"/>
  <w15:chartTrackingRefBased/>
  <w15:docId w15:val="{1EC196AC-A3F9-46A2-B893-23201419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D53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Agca</dc:creator>
  <cp:keywords/>
  <dc:description/>
  <cp:lastModifiedBy>Leman Rovshanova</cp:lastModifiedBy>
  <cp:revision>5</cp:revision>
  <dcterms:created xsi:type="dcterms:W3CDTF">2026-08-20T11:17:00Z</dcterms:created>
  <dcterms:modified xsi:type="dcterms:W3CDTF">2026-08-21T05:48:00Z</dcterms:modified>
</cp:coreProperties>
</file>