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F43D97" w14:textId="28C17D6B" w:rsidR="00C157CE" w:rsidRPr="00E46D38" w:rsidRDefault="00927949" w:rsidP="000F6D1A">
      <w:pPr>
        <w:spacing w:after="0" w:line="360" w:lineRule="auto"/>
        <w:ind w:firstLine="567"/>
        <w:jc w:val="center"/>
        <w:rPr>
          <w:szCs w:val="28"/>
          <w:lang w:val="en-US"/>
        </w:rPr>
      </w:pPr>
      <w:r>
        <w:rPr>
          <w:szCs w:val="28"/>
          <w:lang w:val="az-Latn-AZ"/>
        </w:rPr>
        <w:t>HƏR KƏS ÜÇÜN “İMTAHAN”</w:t>
      </w:r>
    </w:p>
    <w:p w14:paraId="34E04848" w14:textId="7FB36D66" w:rsidR="00C157CE" w:rsidRPr="00E46D38" w:rsidRDefault="00C157CE" w:rsidP="000F6D1A">
      <w:pPr>
        <w:spacing w:after="0" w:line="360" w:lineRule="auto"/>
        <w:ind w:firstLine="567"/>
        <w:jc w:val="both"/>
        <w:rPr>
          <w:szCs w:val="28"/>
          <w:lang w:val="az-Latn-AZ"/>
        </w:rPr>
      </w:pPr>
      <w:r w:rsidRPr="00E46D38">
        <w:rPr>
          <w:szCs w:val="28"/>
          <w:lang w:val="en-US"/>
        </w:rPr>
        <w:t>“</w:t>
      </w:r>
      <w:proofErr w:type="spellStart"/>
      <w:r w:rsidR="00E46D38">
        <w:rPr>
          <w:szCs w:val="28"/>
          <w:lang w:val="en-US"/>
        </w:rPr>
        <w:t>İmtahan</w:t>
      </w:r>
      <w:proofErr w:type="spellEnd"/>
      <w:r w:rsidRPr="00E46D38">
        <w:rPr>
          <w:szCs w:val="28"/>
          <w:lang w:val="en-US"/>
        </w:rPr>
        <w:t xml:space="preserve">” filmi </w:t>
      </w:r>
      <w:r w:rsidR="00E46D38">
        <w:rPr>
          <w:szCs w:val="28"/>
          <w:lang w:val="en-US"/>
        </w:rPr>
        <w:t xml:space="preserve">(1987) </w:t>
      </w:r>
      <w:proofErr w:type="spellStart"/>
      <w:r w:rsidRPr="00E46D38">
        <w:rPr>
          <w:szCs w:val="28"/>
          <w:lang w:val="en-US"/>
        </w:rPr>
        <w:t>Azərbaycan</w:t>
      </w:r>
      <w:proofErr w:type="spellEnd"/>
      <w:r w:rsidRPr="00E46D38">
        <w:rPr>
          <w:szCs w:val="28"/>
          <w:lang w:val="en-US"/>
        </w:rPr>
        <w:t xml:space="preserve"> </w:t>
      </w:r>
      <w:proofErr w:type="spellStart"/>
      <w:r w:rsidRPr="00E46D38">
        <w:rPr>
          <w:szCs w:val="28"/>
          <w:lang w:val="en-US"/>
        </w:rPr>
        <w:t>Sovet</w:t>
      </w:r>
      <w:proofErr w:type="spellEnd"/>
      <w:r w:rsidRPr="00E46D38">
        <w:rPr>
          <w:szCs w:val="28"/>
          <w:lang w:val="en-US"/>
        </w:rPr>
        <w:t xml:space="preserve"> </w:t>
      </w:r>
      <w:proofErr w:type="spellStart"/>
      <w:r w:rsidRPr="00E46D38">
        <w:rPr>
          <w:szCs w:val="28"/>
          <w:lang w:val="en-US"/>
        </w:rPr>
        <w:t>Sosialist</w:t>
      </w:r>
      <w:proofErr w:type="spellEnd"/>
      <w:r w:rsidRPr="00E46D38">
        <w:rPr>
          <w:szCs w:val="28"/>
          <w:lang w:val="en-US"/>
        </w:rPr>
        <w:t xml:space="preserve"> </w:t>
      </w:r>
      <w:proofErr w:type="spellStart"/>
      <w:r w:rsidRPr="00E46D38">
        <w:rPr>
          <w:szCs w:val="28"/>
          <w:lang w:val="en-US"/>
        </w:rPr>
        <w:t>Respublikası</w:t>
      </w:r>
      <w:proofErr w:type="spellEnd"/>
      <w:r w:rsidRPr="00E46D38">
        <w:rPr>
          <w:szCs w:val="28"/>
          <w:lang w:val="en-US"/>
        </w:rPr>
        <w:t xml:space="preserve"> </w:t>
      </w:r>
      <w:proofErr w:type="spellStart"/>
      <w:r w:rsidRPr="00E46D38">
        <w:rPr>
          <w:szCs w:val="28"/>
          <w:lang w:val="en-US"/>
        </w:rPr>
        <w:t>dövrünün</w:t>
      </w:r>
      <w:proofErr w:type="spellEnd"/>
      <w:r w:rsidRPr="00E46D38">
        <w:rPr>
          <w:szCs w:val="28"/>
          <w:lang w:val="en-US"/>
        </w:rPr>
        <w:t xml:space="preserve"> </w:t>
      </w:r>
      <w:proofErr w:type="spellStart"/>
      <w:r w:rsidRPr="00E46D38">
        <w:rPr>
          <w:szCs w:val="28"/>
          <w:lang w:val="en-US"/>
        </w:rPr>
        <w:t>məktəb</w:t>
      </w:r>
      <w:proofErr w:type="spellEnd"/>
      <w:r w:rsidRPr="00E46D38">
        <w:rPr>
          <w:szCs w:val="28"/>
          <w:lang w:val="en-US"/>
        </w:rPr>
        <w:t xml:space="preserve"> </w:t>
      </w:r>
      <w:proofErr w:type="spellStart"/>
      <w:r w:rsidRPr="00E46D38">
        <w:rPr>
          <w:szCs w:val="28"/>
          <w:lang w:val="en-US"/>
        </w:rPr>
        <w:t>mühitini</w:t>
      </w:r>
      <w:proofErr w:type="spellEnd"/>
      <w:r w:rsidRPr="00E46D38">
        <w:rPr>
          <w:szCs w:val="28"/>
          <w:lang w:val="en-US"/>
        </w:rPr>
        <w:t xml:space="preserve"> </w:t>
      </w:r>
      <w:proofErr w:type="spellStart"/>
      <w:r w:rsidRPr="00E46D38">
        <w:rPr>
          <w:szCs w:val="28"/>
          <w:lang w:val="en-US"/>
        </w:rPr>
        <w:t>zahirən</w:t>
      </w:r>
      <w:proofErr w:type="spellEnd"/>
      <w:r w:rsidRPr="00E46D38">
        <w:rPr>
          <w:szCs w:val="28"/>
          <w:lang w:val="en-US"/>
        </w:rPr>
        <w:t xml:space="preserve"> </w:t>
      </w:r>
      <w:proofErr w:type="spellStart"/>
      <w:r w:rsidRPr="00E46D38">
        <w:rPr>
          <w:szCs w:val="28"/>
          <w:lang w:val="en-US"/>
        </w:rPr>
        <w:t>sadə</w:t>
      </w:r>
      <w:proofErr w:type="spellEnd"/>
      <w:r w:rsidRPr="00E46D38">
        <w:rPr>
          <w:szCs w:val="28"/>
          <w:lang w:val="en-US"/>
        </w:rPr>
        <w:t xml:space="preserve">, </w:t>
      </w:r>
      <w:proofErr w:type="spellStart"/>
      <w:r w:rsidRPr="00E46D38">
        <w:rPr>
          <w:szCs w:val="28"/>
          <w:lang w:val="en-US"/>
        </w:rPr>
        <w:t>lakin</w:t>
      </w:r>
      <w:proofErr w:type="spellEnd"/>
      <w:r w:rsidRPr="00E46D38">
        <w:rPr>
          <w:szCs w:val="28"/>
          <w:lang w:val="en-US"/>
        </w:rPr>
        <w:t xml:space="preserve"> </w:t>
      </w:r>
      <w:proofErr w:type="spellStart"/>
      <w:r w:rsidRPr="00E46D38">
        <w:rPr>
          <w:szCs w:val="28"/>
          <w:lang w:val="en-US"/>
        </w:rPr>
        <w:t>daxildən</w:t>
      </w:r>
      <w:proofErr w:type="spellEnd"/>
      <w:r w:rsidRPr="00E46D38">
        <w:rPr>
          <w:szCs w:val="28"/>
          <w:lang w:val="en-US"/>
        </w:rPr>
        <w:t xml:space="preserve"> </w:t>
      </w:r>
      <w:proofErr w:type="spellStart"/>
      <w:r w:rsidRPr="00E46D38">
        <w:rPr>
          <w:szCs w:val="28"/>
          <w:lang w:val="en-US"/>
        </w:rPr>
        <w:t>mürəkkəb</w:t>
      </w:r>
      <w:proofErr w:type="spellEnd"/>
      <w:r w:rsidRPr="00E46D38">
        <w:rPr>
          <w:szCs w:val="28"/>
          <w:lang w:val="en-US"/>
        </w:rPr>
        <w:t xml:space="preserve"> </w:t>
      </w:r>
      <w:proofErr w:type="spellStart"/>
      <w:r w:rsidRPr="00E46D38">
        <w:rPr>
          <w:szCs w:val="28"/>
          <w:lang w:val="en-US"/>
        </w:rPr>
        <w:t>bir</w:t>
      </w:r>
      <w:proofErr w:type="spellEnd"/>
      <w:r w:rsidRPr="00E46D38">
        <w:rPr>
          <w:szCs w:val="28"/>
          <w:lang w:val="en-US"/>
        </w:rPr>
        <w:t xml:space="preserve"> </w:t>
      </w:r>
      <w:proofErr w:type="spellStart"/>
      <w:r w:rsidRPr="00E46D38">
        <w:rPr>
          <w:szCs w:val="28"/>
          <w:lang w:val="en-US"/>
        </w:rPr>
        <w:t>hadisə</w:t>
      </w:r>
      <w:proofErr w:type="spellEnd"/>
      <w:r w:rsidRPr="00E46D38">
        <w:rPr>
          <w:szCs w:val="28"/>
          <w:lang w:val="en-US"/>
        </w:rPr>
        <w:t xml:space="preserve"> </w:t>
      </w:r>
      <w:proofErr w:type="spellStart"/>
      <w:r w:rsidRPr="00E46D38">
        <w:rPr>
          <w:szCs w:val="28"/>
          <w:lang w:val="en-US"/>
        </w:rPr>
        <w:t>vasitəsilə</w:t>
      </w:r>
      <w:proofErr w:type="spellEnd"/>
      <w:r w:rsidRPr="00E46D38">
        <w:rPr>
          <w:szCs w:val="28"/>
          <w:lang w:val="en-US"/>
        </w:rPr>
        <w:t xml:space="preserve"> </w:t>
      </w:r>
      <w:proofErr w:type="spellStart"/>
      <w:r w:rsidRPr="00E46D38">
        <w:rPr>
          <w:szCs w:val="28"/>
          <w:lang w:val="en-US"/>
        </w:rPr>
        <w:t>təqdim</w:t>
      </w:r>
      <w:proofErr w:type="spellEnd"/>
      <w:r w:rsidRPr="00E46D38">
        <w:rPr>
          <w:szCs w:val="28"/>
          <w:lang w:val="en-US"/>
        </w:rPr>
        <w:t xml:space="preserve"> </w:t>
      </w:r>
      <w:proofErr w:type="spellStart"/>
      <w:r w:rsidRPr="00E46D38">
        <w:rPr>
          <w:szCs w:val="28"/>
          <w:lang w:val="en-US"/>
        </w:rPr>
        <w:t>edir</w:t>
      </w:r>
      <w:proofErr w:type="spellEnd"/>
      <w:r w:rsidR="00E46D38">
        <w:rPr>
          <w:szCs w:val="28"/>
          <w:lang w:val="en-US"/>
        </w:rPr>
        <w:t xml:space="preserve">. </w:t>
      </w:r>
      <w:proofErr w:type="spellStart"/>
      <w:r w:rsidR="00E46D38">
        <w:rPr>
          <w:szCs w:val="28"/>
          <w:lang w:val="en-US"/>
        </w:rPr>
        <w:t>B</w:t>
      </w:r>
      <w:r w:rsidRPr="00E46D38">
        <w:rPr>
          <w:szCs w:val="28"/>
          <w:lang w:val="en-US"/>
        </w:rPr>
        <w:t>urada</w:t>
      </w:r>
      <w:proofErr w:type="spellEnd"/>
      <w:r w:rsidRPr="00E46D38">
        <w:rPr>
          <w:szCs w:val="28"/>
          <w:lang w:val="en-US"/>
        </w:rPr>
        <w:t xml:space="preserve"> </w:t>
      </w:r>
      <w:proofErr w:type="spellStart"/>
      <w:r w:rsidRPr="00E46D38">
        <w:rPr>
          <w:szCs w:val="28"/>
          <w:lang w:val="en-US"/>
        </w:rPr>
        <w:t>hər</w:t>
      </w:r>
      <w:proofErr w:type="spellEnd"/>
      <w:r w:rsidRPr="00E46D38">
        <w:rPr>
          <w:szCs w:val="28"/>
          <w:lang w:val="en-US"/>
        </w:rPr>
        <w:t xml:space="preserve"> </w:t>
      </w:r>
      <w:proofErr w:type="spellStart"/>
      <w:r w:rsidRPr="00E46D38">
        <w:rPr>
          <w:szCs w:val="28"/>
          <w:lang w:val="en-US"/>
        </w:rPr>
        <w:t>kəs</w:t>
      </w:r>
      <w:proofErr w:type="spellEnd"/>
      <w:r w:rsidRPr="00E46D38">
        <w:rPr>
          <w:szCs w:val="28"/>
          <w:lang w:val="en-US"/>
        </w:rPr>
        <w:t xml:space="preserve"> </w:t>
      </w:r>
      <w:proofErr w:type="spellStart"/>
      <w:r w:rsidRPr="00E46D38">
        <w:rPr>
          <w:szCs w:val="28"/>
          <w:lang w:val="en-US"/>
        </w:rPr>
        <w:t>öz</w:t>
      </w:r>
      <w:proofErr w:type="spellEnd"/>
      <w:r w:rsidRPr="00E46D38">
        <w:rPr>
          <w:szCs w:val="28"/>
          <w:lang w:val="en-US"/>
        </w:rPr>
        <w:t xml:space="preserve"> </w:t>
      </w:r>
      <w:proofErr w:type="spellStart"/>
      <w:r w:rsidRPr="00E46D38">
        <w:rPr>
          <w:szCs w:val="28"/>
          <w:lang w:val="en-US"/>
        </w:rPr>
        <w:t>imtahanını</w:t>
      </w:r>
      <w:proofErr w:type="spellEnd"/>
      <w:r w:rsidRPr="00E46D38">
        <w:rPr>
          <w:szCs w:val="28"/>
          <w:lang w:val="en-US"/>
        </w:rPr>
        <w:t xml:space="preserve"> </w:t>
      </w:r>
      <w:proofErr w:type="spellStart"/>
      <w:r w:rsidRPr="00E46D38">
        <w:rPr>
          <w:szCs w:val="28"/>
          <w:lang w:val="en-US"/>
        </w:rPr>
        <w:t>verir</w:t>
      </w:r>
      <w:proofErr w:type="spellEnd"/>
      <w:r w:rsidRPr="00E46D38">
        <w:rPr>
          <w:szCs w:val="28"/>
          <w:lang w:val="en-US"/>
        </w:rPr>
        <w:t xml:space="preserve">. İlk </w:t>
      </w:r>
      <w:proofErr w:type="spellStart"/>
      <w:r w:rsidRPr="00E46D38">
        <w:rPr>
          <w:szCs w:val="28"/>
          <w:lang w:val="en-US"/>
        </w:rPr>
        <w:t>baxışda</w:t>
      </w:r>
      <w:proofErr w:type="spellEnd"/>
      <w:r w:rsidRPr="00E46D38">
        <w:rPr>
          <w:szCs w:val="28"/>
          <w:lang w:val="en-US"/>
        </w:rPr>
        <w:t xml:space="preserve"> </w:t>
      </w:r>
      <w:proofErr w:type="spellStart"/>
      <w:r w:rsidRPr="00E46D38">
        <w:rPr>
          <w:szCs w:val="28"/>
          <w:lang w:val="en-US"/>
        </w:rPr>
        <w:t>hər</w:t>
      </w:r>
      <w:proofErr w:type="spellEnd"/>
      <w:r w:rsidRPr="00E46D38">
        <w:rPr>
          <w:szCs w:val="28"/>
          <w:lang w:val="en-US"/>
        </w:rPr>
        <w:t xml:space="preserve"> </w:t>
      </w:r>
      <w:proofErr w:type="spellStart"/>
      <w:r w:rsidRPr="00E46D38">
        <w:rPr>
          <w:szCs w:val="28"/>
          <w:lang w:val="en-US"/>
        </w:rPr>
        <w:t>şey</w:t>
      </w:r>
      <w:proofErr w:type="spellEnd"/>
      <w:r w:rsidRPr="00E46D38">
        <w:rPr>
          <w:szCs w:val="28"/>
          <w:lang w:val="en-US"/>
        </w:rPr>
        <w:t xml:space="preserve"> </w:t>
      </w:r>
      <w:proofErr w:type="spellStart"/>
      <w:r w:rsidRPr="00E46D38">
        <w:rPr>
          <w:szCs w:val="28"/>
          <w:lang w:val="en-US"/>
        </w:rPr>
        <w:t>adi</w:t>
      </w:r>
      <w:proofErr w:type="spellEnd"/>
      <w:r w:rsidRPr="00E46D38">
        <w:rPr>
          <w:szCs w:val="28"/>
          <w:lang w:val="en-US"/>
        </w:rPr>
        <w:t xml:space="preserve"> </w:t>
      </w:r>
      <w:proofErr w:type="spellStart"/>
      <w:r w:rsidRPr="00E46D38">
        <w:rPr>
          <w:szCs w:val="28"/>
          <w:lang w:val="en-US"/>
        </w:rPr>
        <w:t>görünür</w:t>
      </w:r>
      <w:proofErr w:type="spellEnd"/>
      <w:r w:rsidRPr="00E46D38">
        <w:rPr>
          <w:szCs w:val="28"/>
          <w:lang w:val="en-US"/>
        </w:rPr>
        <w:t xml:space="preserve">: </w:t>
      </w:r>
      <w:proofErr w:type="spellStart"/>
      <w:r w:rsidRPr="00E46D38">
        <w:rPr>
          <w:szCs w:val="28"/>
          <w:lang w:val="en-US"/>
        </w:rPr>
        <w:t>sinif</w:t>
      </w:r>
      <w:proofErr w:type="spellEnd"/>
      <w:r w:rsidRPr="00E46D38">
        <w:rPr>
          <w:szCs w:val="28"/>
          <w:lang w:val="en-US"/>
        </w:rPr>
        <w:t xml:space="preserve"> </w:t>
      </w:r>
      <w:proofErr w:type="spellStart"/>
      <w:r w:rsidRPr="00E46D38">
        <w:rPr>
          <w:szCs w:val="28"/>
          <w:lang w:val="en-US"/>
        </w:rPr>
        <w:t>otağı</w:t>
      </w:r>
      <w:proofErr w:type="spellEnd"/>
      <w:r w:rsidRPr="00E46D38">
        <w:rPr>
          <w:szCs w:val="28"/>
          <w:lang w:val="en-US"/>
        </w:rPr>
        <w:t xml:space="preserve">, </w:t>
      </w:r>
      <w:proofErr w:type="spellStart"/>
      <w:r w:rsidRPr="00E46D38">
        <w:rPr>
          <w:szCs w:val="28"/>
          <w:lang w:val="en-US"/>
        </w:rPr>
        <w:t>partalar</w:t>
      </w:r>
      <w:proofErr w:type="spellEnd"/>
      <w:r w:rsidRPr="00E46D38">
        <w:rPr>
          <w:szCs w:val="28"/>
          <w:lang w:val="en-US"/>
        </w:rPr>
        <w:t xml:space="preserve">, </w:t>
      </w:r>
      <w:proofErr w:type="spellStart"/>
      <w:r w:rsidRPr="00E46D38">
        <w:rPr>
          <w:szCs w:val="28"/>
          <w:lang w:val="en-US"/>
        </w:rPr>
        <w:t>müəllim</w:t>
      </w:r>
      <w:proofErr w:type="spellEnd"/>
      <w:r w:rsidRPr="00E46D38">
        <w:rPr>
          <w:szCs w:val="28"/>
          <w:lang w:val="en-US"/>
        </w:rPr>
        <w:t xml:space="preserve"> </w:t>
      </w:r>
      <w:proofErr w:type="spellStart"/>
      <w:r w:rsidRPr="00E46D38">
        <w:rPr>
          <w:szCs w:val="28"/>
          <w:lang w:val="en-US"/>
        </w:rPr>
        <w:t>masası</w:t>
      </w:r>
      <w:proofErr w:type="spellEnd"/>
      <w:r w:rsidRPr="00E46D38">
        <w:rPr>
          <w:szCs w:val="28"/>
          <w:lang w:val="en-US"/>
        </w:rPr>
        <w:t xml:space="preserve">, </w:t>
      </w:r>
      <w:proofErr w:type="spellStart"/>
      <w:r w:rsidRPr="00E46D38">
        <w:rPr>
          <w:szCs w:val="28"/>
          <w:lang w:val="en-US"/>
        </w:rPr>
        <w:t>cavab</w:t>
      </w:r>
      <w:proofErr w:type="spellEnd"/>
      <w:r w:rsidRPr="00E46D38">
        <w:rPr>
          <w:szCs w:val="28"/>
          <w:lang w:val="en-US"/>
        </w:rPr>
        <w:t xml:space="preserve"> </w:t>
      </w:r>
      <w:proofErr w:type="spellStart"/>
      <w:r w:rsidRPr="00E46D38">
        <w:rPr>
          <w:szCs w:val="28"/>
          <w:lang w:val="en-US"/>
        </w:rPr>
        <w:t>gözləyən</w:t>
      </w:r>
      <w:proofErr w:type="spellEnd"/>
      <w:r w:rsidRPr="00E46D38">
        <w:rPr>
          <w:szCs w:val="28"/>
          <w:lang w:val="en-US"/>
        </w:rPr>
        <w:t xml:space="preserve"> </w:t>
      </w:r>
      <w:proofErr w:type="spellStart"/>
      <w:r w:rsidRPr="00E46D38">
        <w:rPr>
          <w:szCs w:val="28"/>
          <w:lang w:val="en-US"/>
        </w:rPr>
        <w:t>baxışlar</w:t>
      </w:r>
      <w:proofErr w:type="spellEnd"/>
      <w:r w:rsidRPr="00E46D38">
        <w:rPr>
          <w:szCs w:val="28"/>
          <w:lang w:val="en-US"/>
        </w:rPr>
        <w:t xml:space="preserve">. Amma </w:t>
      </w:r>
      <w:proofErr w:type="spellStart"/>
      <w:r w:rsidRPr="00E46D38">
        <w:rPr>
          <w:szCs w:val="28"/>
          <w:lang w:val="en-US"/>
        </w:rPr>
        <w:t>bu</w:t>
      </w:r>
      <w:proofErr w:type="spellEnd"/>
      <w:r w:rsidRPr="00E46D38">
        <w:rPr>
          <w:szCs w:val="28"/>
          <w:lang w:val="en-US"/>
        </w:rPr>
        <w:t xml:space="preserve"> </w:t>
      </w:r>
      <w:proofErr w:type="spellStart"/>
      <w:r w:rsidRPr="00E46D38">
        <w:rPr>
          <w:szCs w:val="28"/>
          <w:lang w:val="en-US"/>
        </w:rPr>
        <w:t>sakitliyin</w:t>
      </w:r>
      <w:proofErr w:type="spellEnd"/>
      <w:r w:rsidRPr="00E46D38">
        <w:rPr>
          <w:szCs w:val="28"/>
          <w:lang w:val="en-US"/>
        </w:rPr>
        <w:t xml:space="preserve"> </w:t>
      </w:r>
      <w:proofErr w:type="spellStart"/>
      <w:r w:rsidRPr="00E46D38">
        <w:rPr>
          <w:szCs w:val="28"/>
          <w:lang w:val="en-US"/>
        </w:rPr>
        <w:t>içində</w:t>
      </w:r>
      <w:proofErr w:type="spellEnd"/>
      <w:r w:rsidRPr="00E46D38">
        <w:rPr>
          <w:szCs w:val="28"/>
          <w:lang w:val="en-US"/>
        </w:rPr>
        <w:t xml:space="preserve"> </w:t>
      </w:r>
      <w:proofErr w:type="spellStart"/>
      <w:r w:rsidRPr="00E46D38">
        <w:rPr>
          <w:szCs w:val="28"/>
          <w:lang w:val="en-US"/>
        </w:rPr>
        <w:t>eşidilməyən</w:t>
      </w:r>
      <w:proofErr w:type="spellEnd"/>
      <w:r w:rsidRPr="00E46D38">
        <w:rPr>
          <w:szCs w:val="28"/>
          <w:lang w:val="en-US"/>
        </w:rPr>
        <w:t xml:space="preserve"> </w:t>
      </w:r>
      <w:proofErr w:type="spellStart"/>
      <w:r w:rsidRPr="00E46D38">
        <w:rPr>
          <w:szCs w:val="28"/>
          <w:lang w:val="en-US"/>
        </w:rPr>
        <w:t>bir</w:t>
      </w:r>
      <w:proofErr w:type="spellEnd"/>
      <w:r w:rsidRPr="00E46D38">
        <w:rPr>
          <w:szCs w:val="28"/>
          <w:lang w:val="en-US"/>
        </w:rPr>
        <w:t xml:space="preserve"> </w:t>
      </w:r>
      <w:proofErr w:type="spellStart"/>
      <w:r w:rsidRPr="00E46D38">
        <w:rPr>
          <w:szCs w:val="28"/>
          <w:lang w:val="en-US"/>
        </w:rPr>
        <w:t>səs</w:t>
      </w:r>
      <w:proofErr w:type="spellEnd"/>
      <w:r w:rsidRPr="00E46D38">
        <w:rPr>
          <w:szCs w:val="28"/>
          <w:lang w:val="en-US"/>
        </w:rPr>
        <w:t xml:space="preserve"> var – </w:t>
      </w:r>
      <w:proofErr w:type="spellStart"/>
      <w:r w:rsidRPr="00E46D38">
        <w:rPr>
          <w:szCs w:val="28"/>
          <w:lang w:val="en-US"/>
        </w:rPr>
        <w:t>qorxunun</w:t>
      </w:r>
      <w:proofErr w:type="spellEnd"/>
      <w:r w:rsidRPr="00E46D38">
        <w:rPr>
          <w:szCs w:val="28"/>
          <w:lang w:val="en-US"/>
        </w:rPr>
        <w:t xml:space="preserve">, </w:t>
      </w:r>
      <w:proofErr w:type="spellStart"/>
      <w:r w:rsidRPr="00E46D38">
        <w:rPr>
          <w:szCs w:val="28"/>
          <w:lang w:val="en-US"/>
        </w:rPr>
        <w:t>tərəddüdün</w:t>
      </w:r>
      <w:proofErr w:type="spellEnd"/>
      <w:r w:rsidRPr="00E46D38">
        <w:rPr>
          <w:szCs w:val="28"/>
          <w:lang w:val="en-US"/>
        </w:rPr>
        <w:t xml:space="preserve"> </w:t>
      </w:r>
      <w:proofErr w:type="spellStart"/>
      <w:r w:rsidRPr="00E46D38">
        <w:rPr>
          <w:szCs w:val="28"/>
          <w:lang w:val="en-US"/>
        </w:rPr>
        <w:t>və</w:t>
      </w:r>
      <w:proofErr w:type="spellEnd"/>
      <w:r w:rsidRPr="00E46D38">
        <w:rPr>
          <w:szCs w:val="28"/>
          <w:lang w:val="en-US"/>
        </w:rPr>
        <w:t xml:space="preserve"> </w:t>
      </w:r>
      <w:proofErr w:type="spellStart"/>
      <w:r w:rsidRPr="00E46D38">
        <w:rPr>
          <w:szCs w:val="28"/>
          <w:lang w:val="en-US"/>
        </w:rPr>
        <w:t>vicdanın</w:t>
      </w:r>
      <w:proofErr w:type="spellEnd"/>
      <w:r w:rsidRPr="00E46D38">
        <w:rPr>
          <w:szCs w:val="28"/>
          <w:lang w:val="en-US"/>
        </w:rPr>
        <w:t xml:space="preserve"> </w:t>
      </w:r>
      <w:proofErr w:type="spellStart"/>
      <w:r w:rsidRPr="00E46D38">
        <w:rPr>
          <w:szCs w:val="28"/>
          <w:lang w:val="en-US"/>
        </w:rPr>
        <w:t>səsi</w:t>
      </w:r>
      <w:proofErr w:type="spellEnd"/>
      <w:r w:rsidRPr="00E46D38">
        <w:rPr>
          <w:szCs w:val="28"/>
          <w:lang w:val="en-US"/>
        </w:rPr>
        <w:t xml:space="preserve">. Film </w:t>
      </w:r>
      <w:proofErr w:type="spellStart"/>
      <w:r w:rsidR="00E46D38" w:rsidRPr="00E46D38">
        <w:rPr>
          <w:szCs w:val="28"/>
          <w:lang w:val="en-US"/>
        </w:rPr>
        <w:t>biz</w:t>
      </w:r>
      <w:r w:rsidR="00E46D38">
        <w:rPr>
          <w:szCs w:val="28"/>
          <w:lang w:val="en-US"/>
        </w:rPr>
        <w:t>ə</w:t>
      </w:r>
      <w:proofErr w:type="spellEnd"/>
      <w:r w:rsidR="00E46D38" w:rsidRPr="00E46D38">
        <w:rPr>
          <w:szCs w:val="28"/>
          <w:lang w:val="en-US"/>
        </w:rPr>
        <w:t xml:space="preserve"> </w:t>
      </w:r>
      <w:proofErr w:type="spellStart"/>
      <w:r w:rsidRPr="00E46D38">
        <w:rPr>
          <w:szCs w:val="28"/>
          <w:lang w:val="en-US"/>
        </w:rPr>
        <w:t>təkcə</w:t>
      </w:r>
      <w:proofErr w:type="spellEnd"/>
      <w:r w:rsidRPr="00E46D38">
        <w:rPr>
          <w:szCs w:val="28"/>
          <w:lang w:val="en-US"/>
        </w:rPr>
        <w:t xml:space="preserve"> </w:t>
      </w:r>
      <w:proofErr w:type="spellStart"/>
      <w:r w:rsidRPr="00E46D38">
        <w:rPr>
          <w:szCs w:val="28"/>
          <w:lang w:val="en-US"/>
        </w:rPr>
        <w:t>şagirdin</w:t>
      </w:r>
      <w:proofErr w:type="spellEnd"/>
      <w:r w:rsidRPr="00E46D38">
        <w:rPr>
          <w:szCs w:val="28"/>
          <w:lang w:val="en-US"/>
        </w:rPr>
        <w:t xml:space="preserve"> </w:t>
      </w:r>
      <w:proofErr w:type="spellStart"/>
      <w:r w:rsidRPr="00E46D38">
        <w:rPr>
          <w:szCs w:val="28"/>
          <w:lang w:val="en-US"/>
        </w:rPr>
        <w:t>biliyini</w:t>
      </w:r>
      <w:r w:rsidR="00E46D38">
        <w:rPr>
          <w:szCs w:val="28"/>
          <w:lang w:val="en-US"/>
        </w:rPr>
        <w:t>n</w:t>
      </w:r>
      <w:proofErr w:type="spellEnd"/>
      <w:r w:rsidRPr="00E46D38">
        <w:rPr>
          <w:szCs w:val="28"/>
          <w:lang w:val="en-US"/>
        </w:rPr>
        <w:t xml:space="preserve"> </w:t>
      </w:r>
      <w:proofErr w:type="spellStart"/>
      <w:r w:rsidRPr="00E46D38">
        <w:rPr>
          <w:szCs w:val="28"/>
          <w:lang w:val="en-US"/>
        </w:rPr>
        <w:t>yoxla</w:t>
      </w:r>
      <w:r w:rsidR="00E46D38">
        <w:rPr>
          <w:szCs w:val="28"/>
          <w:lang w:val="en-US"/>
        </w:rPr>
        <w:t>n</w:t>
      </w:r>
      <w:r w:rsidRPr="00E46D38">
        <w:rPr>
          <w:szCs w:val="28"/>
          <w:lang w:val="en-US"/>
        </w:rPr>
        <w:t>ma</w:t>
      </w:r>
      <w:r w:rsidR="00E46D38">
        <w:rPr>
          <w:szCs w:val="28"/>
          <w:lang w:val="en-US"/>
        </w:rPr>
        <w:t>sı</w:t>
      </w:r>
      <w:proofErr w:type="spellEnd"/>
      <w:r w:rsidRPr="00E46D38">
        <w:rPr>
          <w:szCs w:val="28"/>
          <w:lang w:val="en-US"/>
        </w:rPr>
        <w:t xml:space="preserve"> </w:t>
      </w:r>
      <w:proofErr w:type="spellStart"/>
      <w:r w:rsidRPr="00E46D38">
        <w:rPr>
          <w:szCs w:val="28"/>
          <w:lang w:val="en-US"/>
        </w:rPr>
        <w:t>prosesin</w:t>
      </w:r>
      <w:r w:rsidR="00E46D38">
        <w:rPr>
          <w:szCs w:val="28"/>
          <w:lang w:val="en-US"/>
        </w:rPr>
        <w:t>i</w:t>
      </w:r>
      <w:proofErr w:type="spellEnd"/>
      <w:r w:rsidR="00E46D38">
        <w:rPr>
          <w:szCs w:val="28"/>
          <w:lang w:val="en-US"/>
        </w:rPr>
        <w:t xml:space="preserve"> </w:t>
      </w:r>
      <w:proofErr w:type="spellStart"/>
      <w:r w:rsidR="00E46D38">
        <w:rPr>
          <w:szCs w:val="28"/>
          <w:lang w:val="en-US"/>
        </w:rPr>
        <w:t>göstərmir</w:t>
      </w:r>
      <w:proofErr w:type="spellEnd"/>
      <w:r w:rsidRPr="00E46D38">
        <w:rPr>
          <w:szCs w:val="28"/>
          <w:lang w:val="en-US"/>
        </w:rPr>
        <w:t xml:space="preserve">, </w:t>
      </w:r>
      <w:proofErr w:type="spellStart"/>
      <w:r w:rsidR="00E46D38">
        <w:rPr>
          <w:szCs w:val="28"/>
          <w:lang w:val="en-US"/>
        </w:rPr>
        <w:t>eyni</w:t>
      </w:r>
      <w:proofErr w:type="spellEnd"/>
      <w:r w:rsidR="00E46D38">
        <w:rPr>
          <w:szCs w:val="28"/>
          <w:lang w:val="en-US"/>
        </w:rPr>
        <w:t xml:space="preserve"> </w:t>
      </w:r>
      <w:proofErr w:type="spellStart"/>
      <w:r w:rsidR="00E46D38">
        <w:rPr>
          <w:szCs w:val="28"/>
          <w:lang w:val="en-US"/>
        </w:rPr>
        <w:t>zamanda</w:t>
      </w:r>
      <w:proofErr w:type="spellEnd"/>
      <w:r w:rsidR="00E46D38">
        <w:rPr>
          <w:szCs w:val="28"/>
          <w:lang w:val="en-US"/>
        </w:rPr>
        <w:t xml:space="preserve"> </w:t>
      </w:r>
      <w:proofErr w:type="spellStart"/>
      <w:r w:rsidRPr="00E46D38">
        <w:rPr>
          <w:szCs w:val="28"/>
          <w:lang w:val="en-US"/>
        </w:rPr>
        <w:t>bütöv</w:t>
      </w:r>
      <w:proofErr w:type="spellEnd"/>
      <w:r w:rsidRPr="00E46D38">
        <w:rPr>
          <w:szCs w:val="28"/>
          <w:lang w:val="en-US"/>
        </w:rPr>
        <w:t xml:space="preserve"> </w:t>
      </w:r>
      <w:proofErr w:type="spellStart"/>
      <w:r w:rsidRPr="00E46D38">
        <w:rPr>
          <w:szCs w:val="28"/>
          <w:lang w:val="en-US"/>
        </w:rPr>
        <w:t>bir</w:t>
      </w:r>
      <w:proofErr w:type="spellEnd"/>
      <w:r w:rsidRPr="00E46D38">
        <w:rPr>
          <w:szCs w:val="28"/>
          <w:lang w:val="en-US"/>
        </w:rPr>
        <w:t xml:space="preserve"> </w:t>
      </w:r>
      <w:proofErr w:type="spellStart"/>
      <w:r w:rsidRPr="00E46D38">
        <w:rPr>
          <w:szCs w:val="28"/>
          <w:lang w:val="en-US"/>
        </w:rPr>
        <w:t>sistemin</w:t>
      </w:r>
      <w:proofErr w:type="spellEnd"/>
      <w:r w:rsidRPr="00E46D38">
        <w:rPr>
          <w:szCs w:val="28"/>
          <w:lang w:val="en-US"/>
        </w:rPr>
        <w:t xml:space="preserve"> </w:t>
      </w:r>
      <w:proofErr w:type="spellStart"/>
      <w:r w:rsidRPr="00E46D38">
        <w:rPr>
          <w:szCs w:val="28"/>
          <w:lang w:val="en-US"/>
        </w:rPr>
        <w:t>insan</w:t>
      </w:r>
      <w:proofErr w:type="spellEnd"/>
      <w:r w:rsidRPr="00E46D38">
        <w:rPr>
          <w:szCs w:val="28"/>
          <w:lang w:val="en-US"/>
        </w:rPr>
        <w:t xml:space="preserve"> </w:t>
      </w:r>
      <w:proofErr w:type="spellStart"/>
      <w:r w:rsidRPr="00E46D38">
        <w:rPr>
          <w:szCs w:val="28"/>
          <w:lang w:val="en-US"/>
        </w:rPr>
        <w:t>üzərində</w:t>
      </w:r>
      <w:proofErr w:type="spellEnd"/>
      <w:r w:rsidRPr="00E46D38">
        <w:rPr>
          <w:szCs w:val="28"/>
          <w:lang w:val="en-US"/>
        </w:rPr>
        <w:t xml:space="preserve"> </w:t>
      </w:r>
      <w:proofErr w:type="spellStart"/>
      <w:r w:rsidRPr="00E46D38">
        <w:rPr>
          <w:szCs w:val="28"/>
          <w:lang w:val="en-US"/>
        </w:rPr>
        <w:t>qurduğu</w:t>
      </w:r>
      <w:proofErr w:type="spellEnd"/>
      <w:r w:rsidRPr="00E46D38">
        <w:rPr>
          <w:szCs w:val="28"/>
          <w:lang w:val="en-US"/>
        </w:rPr>
        <w:t xml:space="preserve"> </w:t>
      </w:r>
      <w:proofErr w:type="spellStart"/>
      <w:r w:rsidRPr="00E46D38">
        <w:rPr>
          <w:szCs w:val="28"/>
          <w:lang w:val="en-US"/>
        </w:rPr>
        <w:t>görünməz</w:t>
      </w:r>
      <w:proofErr w:type="spellEnd"/>
      <w:r w:rsidRPr="00E46D38">
        <w:rPr>
          <w:szCs w:val="28"/>
          <w:lang w:val="en-US"/>
        </w:rPr>
        <w:t xml:space="preserve"> </w:t>
      </w:r>
      <w:proofErr w:type="spellStart"/>
      <w:r w:rsidRPr="00E46D38">
        <w:rPr>
          <w:szCs w:val="28"/>
          <w:lang w:val="en-US"/>
        </w:rPr>
        <w:t>mexanizmlər</w:t>
      </w:r>
      <w:proofErr w:type="spellEnd"/>
      <w:r w:rsidR="00E46D38">
        <w:rPr>
          <w:szCs w:val="28"/>
          <w:lang w:val="en-US"/>
        </w:rPr>
        <w:t xml:space="preserve"> </w:t>
      </w:r>
      <w:proofErr w:type="spellStart"/>
      <w:r w:rsidR="00E46D38">
        <w:rPr>
          <w:szCs w:val="28"/>
          <w:lang w:val="en-US"/>
        </w:rPr>
        <w:t>haqqında</w:t>
      </w:r>
      <w:proofErr w:type="spellEnd"/>
      <w:r w:rsidR="00E46D38">
        <w:rPr>
          <w:szCs w:val="28"/>
          <w:lang w:val="en-US"/>
        </w:rPr>
        <w:t xml:space="preserve"> </w:t>
      </w:r>
      <w:proofErr w:type="spellStart"/>
      <w:r w:rsidR="00E46D38">
        <w:rPr>
          <w:szCs w:val="28"/>
          <w:lang w:val="en-US"/>
        </w:rPr>
        <w:t>düşünməyə</w:t>
      </w:r>
      <w:proofErr w:type="spellEnd"/>
      <w:r w:rsidR="00E46D38">
        <w:rPr>
          <w:szCs w:val="28"/>
          <w:lang w:val="en-US"/>
        </w:rPr>
        <w:t xml:space="preserve"> </w:t>
      </w:r>
      <w:proofErr w:type="spellStart"/>
      <w:r w:rsidR="00E46D38">
        <w:rPr>
          <w:szCs w:val="28"/>
          <w:lang w:val="en-US"/>
        </w:rPr>
        <w:t>vadar</w:t>
      </w:r>
      <w:proofErr w:type="spellEnd"/>
      <w:r w:rsidR="00E46D38">
        <w:rPr>
          <w:szCs w:val="28"/>
          <w:lang w:val="en-US"/>
        </w:rPr>
        <w:t xml:space="preserve"> </w:t>
      </w:r>
      <w:proofErr w:type="spellStart"/>
      <w:r w:rsidR="00E46D38">
        <w:rPr>
          <w:szCs w:val="28"/>
          <w:lang w:val="en-US"/>
        </w:rPr>
        <w:t>edir</w:t>
      </w:r>
      <w:proofErr w:type="spellEnd"/>
      <w:r w:rsidRPr="00E46D38">
        <w:rPr>
          <w:szCs w:val="28"/>
          <w:lang w:val="en-US"/>
        </w:rPr>
        <w:t>. V</w:t>
      </w:r>
      <w:r w:rsidRPr="00E46D38">
        <w:rPr>
          <w:szCs w:val="28"/>
          <w:lang w:val="az-Latn-AZ"/>
        </w:rPr>
        <w:t xml:space="preserve">ə izləyiciləri bir </w:t>
      </w:r>
      <w:r w:rsidR="00E46D38">
        <w:rPr>
          <w:szCs w:val="28"/>
          <w:lang w:val="az-Latn-AZ"/>
        </w:rPr>
        <w:t>seçim</w:t>
      </w:r>
      <w:r w:rsidR="00E46D38" w:rsidRPr="00E46D38">
        <w:rPr>
          <w:szCs w:val="28"/>
          <w:lang w:val="az-Latn-AZ"/>
        </w:rPr>
        <w:t xml:space="preserve"> </w:t>
      </w:r>
      <w:r w:rsidR="00E46D38">
        <w:rPr>
          <w:szCs w:val="28"/>
          <w:lang w:val="az-Latn-AZ"/>
        </w:rPr>
        <w:t>qarşısında</w:t>
      </w:r>
      <w:r w:rsidRPr="00E46D38">
        <w:rPr>
          <w:szCs w:val="28"/>
          <w:lang w:val="az-Latn-AZ"/>
        </w:rPr>
        <w:t xml:space="preserve"> qoyur: Müəllim, </w:t>
      </w:r>
      <w:r w:rsidR="00E46D38">
        <w:rPr>
          <w:szCs w:val="28"/>
          <w:lang w:val="az-Latn-AZ"/>
        </w:rPr>
        <w:t>v</w:t>
      </w:r>
      <w:r w:rsidR="00E46D38" w:rsidRPr="00E46D38">
        <w:rPr>
          <w:szCs w:val="28"/>
          <w:lang w:val="az-Latn-AZ"/>
        </w:rPr>
        <w:t>alideyn</w:t>
      </w:r>
      <w:r w:rsidRPr="00E46D38">
        <w:rPr>
          <w:szCs w:val="28"/>
          <w:lang w:val="az-Latn-AZ"/>
        </w:rPr>
        <w:t xml:space="preserve">, yoxsa </w:t>
      </w:r>
      <w:r w:rsidR="00E46D38">
        <w:rPr>
          <w:szCs w:val="28"/>
          <w:lang w:val="az-Latn-AZ"/>
        </w:rPr>
        <w:t>i</w:t>
      </w:r>
      <w:r w:rsidR="00E46D38" w:rsidRPr="00E46D38">
        <w:rPr>
          <w:szCs w:val="28"/>
          <w:lang w:val="az-Latn-AZ"/>
        </w:rPr>
        <w:t>nsan</w:t>
      </w:r>
      <w:r w:rsidRPr="00E46D38">
        <w:rPr>
          <w:szCs w:val="28"/>
          <w:lang w:val="az-Latn-AZ"/>
        </w:rPr>
        <w:t>?</w:t>
      </w:r>
    </w:p>
    <w:p w14:paraId="42143729" w14:textId="4EEFECC6" w:rsidR="00C157CE" w:rsidRPr="00E46D38" w:rsidRDefault="00C157CE" w:rsidP="000F6D1A">
      <w:pPr>
        <w:spacing w:after="0" w:line="360" w:lineRule="auto"/>
        <w:ind w:firstLine="567"/>
        <w:jc w:val="both"/>
        <w:rPr>
          <w:szCs w:val="28"/>
          <w:lang w:val="az-Latn-AZ"/>
        </w:rPr>
      </w:pPr>
      <w:r w:rsidRPr="00E46D38">
        <w:rPr>
          <w:szCs w:val="28"/>
          <w:lang w:val="az-Latn-AZ"/>
        </w:rPr>
        <w:t>İmtahan burada sadəcə sual-cavab deyil; o, insanın daxili bütövlüyünün sınağıdır. Şagird üçün imtahan zalına daxil olmaq bir otağa yox, hökm oxunan bir məkana daxil olmaq kimidir. O yalnız bildiklərini deməyə yox, eyni zamanda sistemin gözləntisinə uyğun cavab verməyə məcburdur. Burada ən təhlükəli sual “nə bilirsən?” deyil, “nə deməlisən?” sualıdır. Bu incə fərq isə təhsilin azadlıqdan uyğunlaşmaya doğru sürüş</w:t>
      </w:r>
      <w:r w:rsidR="00E46D38">
        <w:rPr>
          <w:szCs w:val="28"/>
          <w:lang w:val="az-Latn-AZ"/>
        </w:rPr>
        <w:t>məsini</w:t>
      </w:r>
      <w:r w:rsidRPr="00E46D38">
        <w:rPr>
          <w:szCs w:val="28"/>
          <w:lang w:val="az-Latn-AZ"/>
        </w:rPr>
        <w:t xml:space="preserve"> göstərir.</w:t>
      </w:r>
    </w:p>
    <w:p w14:paraId="18B6848F" w14:textId="655B53AD" w:rsidR="00C157CE" w:rsidRPr="00E46D38" w:rsidRDefault="00C157CE" w:rsidP="000F6D1A">
      <w:pPr>
        <w:spacing w:after="0" w:line="360" w:lineRule="auto"/>
        <w:ind w:firstLine="567"/>
        <w:jc w:val="both"/>
        <w:rPr>
          <w:szCs w:val="28"/>
          <w:lang w:val="az-Latn-AZ"/>
        </w:rPr>
      </w:pPr>
      <w:r w:rsidRPr="00E46D38">
        <w:rPr>
          <w:szCs w:val="28"/>
          <w:lang w:val="az-Latn-AZ"/>
        </w:rPr>
        <w:t xml:space="preserve">Film boyu şagird obrazı qorxu ilə formalaşan bir şəxsiyyət modelini təmsil edir. Onun baxışlarında tərəddüd, səsində titrəyiş, bəzən isə sükut var. Bu sükut təsadüfi deyil; bu, illərlə qurulan avtoritar pedaqogikanın nəticəsidir. Qorxu üzərində qurulan sistem itaətkar fərd yetişdirir. Belə mühitdə səhv etmək təkcə akademik uğursuzluq deyil, sosial cəza kimi qavranılır. Qiymət isə kağız üzərindəki rəqəm olmaqdan çıxaraq taleyə çevrilir. Sovet dövrünün sosial reallığında qiymət ali məktəbə gedən yolu, gələcək peşəni, hətta insanın cəmiyyətdəki yerini müəyyən edə bilirdi. </w:t>
      </w:r>
      <w:r w:rsidR="00E46D38">
        <w:rPr>
          <w:szCs w:val="28"/>
          <w:lang w:val="az-Latn-AZ"/>
        </w:rPr>
        <w:t>Ona görə də</w:t>
      </w:r>
      <w:r w:rsidRPr="00E46D38">
        <w:rPr>
          <w:szCs w:val="28"/>
          <w:lang w:val="az-Latn-AZ"/>
        </w:rPr>
        <w:t xml:space="preserve"> </w:t>
      </w:r>
      <w:r w:rsidR="00927949">
        <w:rPr>
          <w:szCs w:val="28"/>
          <w:lang w:val="az-Latn-AZ"/>
        </w:rPr>
        <w:t>bu</w:t>
      </w:r>
      <w:r w:rsidR="00927949" w:rsidRPr="00E46D38">
        <w:rPr>
          <w:szCs w:val="28"/>
          <w:lang w:val="az-Latn-AZ"/>
        </w:rPr>
        <w:t xml:space="preserve"> </w:t>
      </w:r>
      <w:r w:rsidRPr="00E46D38">
        <w:rPr>
          <w:szCs w:val="28"/>
          <w:lang w:val="az-Latn-AZ"/>
        </w:rPr>
        <w:t>yalnız bilik yox, həyat imtahanıdır.</w:t>
      </w:r>
    </w:p>
    <w:p w14:paraId="1A0479B1" w14:textId="2CE12769" w:rsidR="00C157CE" w:rsidRPr="00E46D38" w:rsidRDefault="00C157CE" w:rsidP="000F6D1A">
      <w:pPr>
        <w:spacing w:after="0" w:line="360" w:lineRule="auto"/>
        <w:ind w:firstLine="567"/>
        <w:jc w:val="both"/>
        <w:rPr>
          <w:szCs w:val="28"/>
          <w:lang w:val="az-Latn-AZ"/>
        </w:rPr>
      </w:pPr>
      <w:r w:rsidRPr="00E46D38">
        <w:rPr>
          <w:szCs w:val="28"/>
          <w:lang w:val="az-Latn-AZ"/>
        </w:rPr>
        <w:t xml:space="preserve">Müəllim obrazı isə filmin ən mürəkkəb qatını təşkil edir. O həm sistemin nümayəndəsi, həm də insan olaraq vicdan sahibidir. Onun qarşısında iki yol dayanır: qaydalara kor-koranə əməl etmək, yoxsa ədaləti və humanizmi qorumaq. Bu seçim sadə deyil. Çünki müəllim də sistemin içindədir, o da qiymətləndirilir, o da hesabat verir. Onun tərəddüd dolu baxışları, cavabdan sonra yaranan qısa sükut anları müəllimin daxilində gedən mübarizəni göstərir. Film burada mühüm bir həqiqəti üzə </w:t>
      </w:r>
      <w:r w:rsidRPr="00E46D38">
        <w:rPr>
          <w:szCs w:val="28"/>
          <w:lang w:val="az-Latn-AZ"/>
        </w:rPr>
        <w:lastRenderedPageBreak/>
        <w:t>çıxarır: müəllim azad deyilsə,</w:t>
      </w:r>
      <w:r w:rsidR="00634157">
        <w:rPr>
          <w:szCs w:val="28"/>
          <w:lang w:val="az-Latn-AZ"/>
        </w:rPr>
        <w:t xml:space="preserve"> </w:t>
      </w:r>
      <w:r w:rsidRPr="00E46D38">
        <w:rPr>
          <w:szCs w:val="28"/>
          <w:lang w:val="az-Latn-AZ"/>
        </w:rPr>
        <w:t xml:space="preserve">azad fərd yetişdirə bilməz. Əgər müəllim qorxu ilə qərar verirsə, şagirdə </w:t>
      </w:r>
      <w:r w:rsidR="00E46D38">
        <w:rPr>
          <w:szCs w:val="28"/>
          <w:lang w:val="az-Latn-AZ"/>
        </w:rPr>
        <w:t xml:space="preserve">də </w:t>
      </w:r>
      <w:r w:rsidRPr="00E46D38">
        <w:rPr>
          <w:szCs w:val="28"/>
          <w:lang w:val="az-Latn-AZ"/>
        </w:rPr>
        <w:t>qorxu ötürəcək.</w:t>
      </w:r>
    </w:p>
    <w:p w14:paraId="20316E75" w14:textId="117788FB" w:rsidR="00D24C0B" w:rsidRPr="00E46D38" w:rsidRDefault="00C157CE" w:rsidP="00634157">
      <w:pPr>
        <w:spacing w:after="0" w:line="360" w:lineRule="auto"/>
        <w:ind w:firstLine="567"/>
        <w:jc w:val="both"/>
        <w:rPr>
          <w:szCs w:val="28"/>
          <w:lang w:val="az-Latn-AZ"/>
        </w:rPr>
      </w:pPr>
      <w:r w:rsidRPr="00E46D38">
        <w:rPr>
          <w:szCs w:val="28"/>
          <w:lang w:val="az-Latn-AZ"/>
        </w:rPr>
        <w:t>Sinif otağının quruluşu belə simvolikdir. Müəllim masası bir az yuxarıda, şagird partaları isə sanki müdafiəsiz mövqedədir. Bu vizual quruluş güc balansını ifadə edir. Otaq kiçik görünə bilər, lakin əslində bütöv bir cəmiyyətin modelidir. Yuxarıda qərar verənlər, aşağıda cavab verənlər. Film bu metaforik quruluş vasitəsilə təhsilin yalnız bilik ötürmə prosesi olmadığını, həm də sosial münasibətlər sistemi olduğunu göstərir.</w:t>
      </w:r>
      <w:r w:rsidR="00D24C0B" w:rsidRPr="00E46D38">
        <w:rPr>
          <w:szCs w:val="28"/>
          <w:lang w:val="az-Latn-AZ"/>
        </w:rPr>
        <w:t xml:space="preserve"> </w:t>
      </w:r>
      <w:r w:rsidRPr="00E46D38">
        <w:rPr>
          <w:szCs w:val="28"/>
          <w:lang w:val="az-Latn-AZ"/>
        </w:rPr>
        <w:t>Valideynlərin və məktəb rəhbərliyinin mövqeyi də bu mənzərənin ayrılmaz hissəsidir. Onlar üçün əsas olan nəticədir, göstəricidir, planın yerinə yetirilməsidir. Təhsilin ruhu isə statistik rəqəmlərin arxasında itib gedir. Belə mühitdə şagirdin daxili inkişafı ikinci plana keçir. Film</w:t>
      </w:r>
      <w:r w:rsidR="00634157">
        <w:rPr>
          <w:szCs w:val="28"/>
          <w:lang w:val="az-Latn-AZ"/>
        </w:rPr>
        <w:t>in</w:t>
      </w:r>
      <w:r w:rsidRPr="00E46D38">
        <w:rPr>
          <w:szCs w:val="28"/>
          <w:lang w:val="az-Latn-AZ"/>
        </w:rPr>
        <w:t xml:space="preserve"> </w:t>
      </w:r>
      <w:r w:rsidR="00E46D38">
        <w:rPr>
          <w:szCs w:val="28"/>
          <w:lang w:val="az-Latn-AZ"/>
        </w:rPr>
        <w:t>tamaşaçıya ünvanladığı</w:t>
      </w:r>
      <w:r w:rsidRPr="00E46D38">
        <w:rPr>
          <w:szCs w:val="28"/>
          <w:lang w:val="az-Latn-AZ"/>
        </w:rPr>
        <w:t xml:space="preserve"> sual </w:t>
      </w:r>
      <w:r w:rsidR="00E46D38">
        <w:rPr>
          <w:szCs w:val="28"/>
          <w:lang w:val="az-Latn-AZ"/>
        </w:rPr>
        <w:t>budu</w:t>
      </w:r>
      <w:r w:rsidR="00E46D38" w:rsidRPr="00E46D38">
        <w:rPr>
          <w:szCs w:val="28"/>
          <w:lang w:val="az-Latn-AZ"/>
        </w:rPr>
        <w:t>r</w:t>
      </w:r>
      <w:r w:rsidRPr="00E46D38">
        <w:rPr>
          <w:szCs w:val="28"/>
          <w:lang w:val="az-Latn-AZ"/>
        </w:rPr>
        <w:t>: əgər təhsil yalnız rəqəm istehsal edirsə, onda insan haradadır?</w:t>
      </w:r>
    </w:p>
    <w:p w14:paraId="11441B31" w14:textId="7B54B8A7" w:rsidR="00C157CE" w:rsidRPr="00E46D38" w:rsidRDefault="00C157CE" w:rsidP="000F6D1A">
      <w:pPr>
        <w:spacing w:after="0" w:line="360" w:lineRule="auto"/>
        <w:ind w:firstLine="567"/>
        <w:jc w:val="both"/>
        <w:rPr>
          <w:szCs w:val="28"/>
          <w:lang w:val="az-Latn-AZ"/>
        </w:rPr>
      </w:pPr>
      <w:r w:rsidRPr="00E46D38">
        <w:rPr>
          <w:szCs w:val="28"/>
          <w:lang w:val="az-Latn-AZ"/>
        </w:rPr>
        <w:t>Psixoloji baxımdan “</w:t>
      </w:r>
      <w:r w:rsidR="00634157">
        <w:rPr>
          <w:szCs w:val="28"/>
          <w:lang w:val="az-Latn-AZ"/>
        </w:rPr>
        <w:t>i</w:t>
      </w:r>
      <w:r w:rsidR="00E46D38">
        <w:rPr>
          <w:szCs w:val="28"/>
          <w:lang w:val="az-Latn-AZ"/>
        </w:rPr>
        <w:t>mtahan</w:t>
      </w:r>
      <w:r w:rsidRPr="00E46D38">
        <w:rPr>
          <w:szCs w:val="28"/>
          <w:lang w:val="az-Latn-AZ"/>
        </w:rPr>
        <w:t xml:space="preserve">” koqnitiv dissonansın ekran təcəssümüdür. Şagirdin daxili </w:t>
      </w:r>
      <w:r w:rsidR="00E46D38">
        <w:rPr>
          <w:szCs w:val="28"/>
          <w:lang w:val="az-Latn-AZ"/>
        </w:rPr>
        <w:t>etiqad</w:t>
      </w:r>
      <w:r w:rsidR="00E46D38" w:rsidRPr="00E46D38">
        <w:rPr>
          <w:szCs w:val="28"/>
          <w:lang w:val="az-Latn-AZ"/>
        </w:rPr>
        <w:t xml:space="preserve">ı </w:t>
      </w:r>
      <w:r w:rsidRPr="00E46D38">
        <w:rPr>
          <w:szCs w:val="28"/>
          <w:lang w:val="az-Latn-AZ"/>
        </w:rPr>
        <w:t xml:space="preserve">ilə </w:t>
      </w:r>
      <w:r w:rsidR="00E46D38">
        <w:rPr>
          <w:szCs w:val="28"/>
          <w:lang w:val="az-Latn-AZ"/>
        </w:rPr>
        <w:t>ondan gözlənilənlər</w:t>
      </w:r>
      <w:r w:rsidRPr="00E46D38">
        <w:rPr>
          <w:szCs w:val="28"/>
          <w:lang w:val="az-Latn-AZ"/>
        </w:rPr>
        <w:t xml:space="preserve"> toqquşur. O, doğru bildiyini demək istəyir, lakin “doğru sayılanı” deməyin daha təhlükəsiz olduğunu hiss edir. Bu ziddiyyət şəxsiyyətdə parçalanma yarada bilər. Uzunmüddətli perspektivdə</w:t>
      </w:r>
      <w:r w:rsidR="00634157">
        <w:rPr>
          <w:szCs w:val="28"/>
          <w:lang w:val="az-Latn-AZ"/>
        </w:rPr>
        <w:t xml:space="preserve"> </w:t>
      </w:r>
      <w:r w:rsidRPr="00E46D38">
        <w:rPr>
          <w:szCs w:val="28"/>
          <w:lang w:val="az-Latn-AZ"/>
        </w:rPr>
        <w:t>belə sistem ya konformist, ya da üsyankar fərd formalaşdırır. Orta yol isə nadir hallarda mümkündür.</w:t>
      </w:r>
      <w:r w:rsidR="00D24C0B" w:rsidRPr="00E46D38">
        <w:rPr>
          <w:szCs w:val="28"/>
          <w:lang w:val="az-Latn-AZ"/>
        </w:rPr>
        <w:t xml:space="preserve"> </w:t>
      </w:r>
      <w:r w:rsidRPr="00E46D38">
        <w:rPr>
          <w:szCs w:val="28"/>
          <w:lang w:val="az-Latn-AZ"/>
        </w:rPr>
        <w:t>Film eyni zamanda qiymətləndirmənin etik tərəfini də gündəmə gətirir. Qiymət obyektivdirmi? Müəllimin şəxsi münasibəti, sistem təzyiqi və ya ideoloji kontekst qiymətə təsir edirsə, onda ədalət haradadır? Ədalətsiz qiymətləndirmə şagirddə özünə</w:t>
      </w:r>
      <w:r w:rsidR="0031527E">
        <w:rPr>
          <w:szCs w:val="28"/>
          <w:lang w:val="az-Latn-AZ"/>
        </w:rPr>
        <w:t xml:space="preserve"> </w:t>
      </w:r>
      <w:r w:rsidRPr="00E46D38">
        <w:rPr>
          <w:szCs w:val="28"/>
          <w:lang w:val="az-Latn-AZ"/>
        </w:rPr>
        <w:t>inamsızlıq yarada, öyrənmə</w:t>
      </w:r>
      <w:r w:rsidR="00E46D38">
        <w:rPr>
          <w:szCs w:val="28"/>
          <w:lang w:val="az-Latn-AZ"/>
        </w:rPr>
        <w:t>k</w:t>
      </w:r>
      <w:r w:rsidRPr="00E46D38">
        <w:rPr>
          <w:szCs w:val="28"/>
          <w:lang w:val="az-Latn-AZ"/>
        </w:rPr>
        <w:t xml:space="preserve"> həvəsini öldürə bilər. Ədalətli və humanist yanaşma isə əksinə, potensialı üzə çıxara bilər. Film bu incə xətti açıq şəkildə göstərməsə də, tamaşaçını düşünməyə vadar edir.</w:t>
      </w:r>
    </w:p>
    <w:p w14:paraId="7CD3EA88" w14:textId="682D4B86" w:rsidR="00C157CE" w:rsidRPr="00E46D38" w:rsidRDefault="00C157CE" w:rsidP="000F6D1A">
      <w:pPr>
        <w:spacing w:after="0" w:line="360" w:lineRule="auto"/>
        <w:ind w:firstLine="567"/>
        <w:jc w:val="both"/>
        <w:rPr>
          <w:szCs w:val="28"/>
          <w:lang w:val="az-Latn-AZ"/>
        </w:rPr>
      </w:pPr>
      <w:r w:rsidRPr="00E46D38">
        <w:rPr>
          <w:szCs w:val="28"/>
          <w:lang w:val="az-Latn-AZ"/>
        </w:rPr>
        <w:t>Sovet İttifaqı kontekstində kollektivçilik ideologiyası fərdi təşəbbüsü kölgədə qoyurdu. “</w:t>
      </w:r>
      <w:r w:rsidR="00E46D38">
        <w:rPr>
          <w:szCs w:val="28"/>
          <w:lang w:val="az-Latn-AZ"/>
        </w:rPr>
        <w:t>İmtahan</w:t>
      </w:r>
      <w:r w:rsidRPr="00E46D38">
        <w:rPr>
          <w:szCs w:val="28"/>
          <w:lang w:val="az-Latn-AZ"/>
        </w:rPr>
        <w:t>” d</w:t>
      </w:r>
      <w:r w:rsidR="00E46D38">
        <w:rPr>
          <w:szCs w:val="28"/>
          <w:lang w:val="az-Latn-AZ"/>
        </w:rPr>
        <w:t>a</w:t>
      </w:r>
      <w:r w:rsidRPr="00E46D38">
        <w:rPr>
          <w:szCs w:val="28"/>
          <w:lang w:val="az-Latn-AZ"/>
        </w:rPr>
        <w:t xml:space="preserve"> bu ideoloji fonu daşıyır. Burada fərd kollektivin bir hissəsidir və onun uğuru və ya uğursuzluğu şəxsi məsələ kimi qəbul edilmir. Bu isə şagirdin üzərinə əlavə sosial təzyiq yükləyir. İmtahan otağında oturan tək bir şagird olsa da, arxasında bütöv bir sistem dayanır.</w:t>
      </w:r>
    </w:p>
    <w:p w14:paraId="77FA1BF7" w14:textId="16B500F2" w:rsidR="00C157CE" w:rsidRPr="00E46D38" w:rsidRDefault="00C157CE" w:rsidP="000F6D1A">
      <w:pPr>
        <w:spacing w:after="0" w:line="360" w:lineRule="auto"/>
        <w:ind w:firstLine="567"/>
        <w:jc w:val="both"/>
        <w:rPr>
          <w:szCs w:val="28"/>
          <w:lang w:val="az-Latn-AZ"/>
        </w:rPr>
      </w:pPr>
      <w:r w:rsidRPr="00E46D38">
        <w:rPr>
          <w:szCs w:val="28"/>
          <w:lang w:val="az-Latn-AZ"/>
        </w:rPr>
        <w:t xml:space="preserve">Filmin ən güclü tərəfi onun açıq hökm verməməsidir. O nə müəllimi tamamilə günahlandırır, nə də sistemi açıq şəkildə lənətləyir. Əksinə, hər kəsin müəyyən qədər </w:t>
      </w:r>
      <w:r w:rsidRPr="00E46D38">
        <w:rPr>
          <w:szCs w:val="28"/>
          <w:lang w:val="az-Latn-AZ"/>
        </w:rPr>
        <w:lastRenderedPageBreak/>
        <w:t>məhkum və müəyyən qədər məsul olduğunu göstərir. Müəllim sistemin içindədir, şagird müəllimin qarşısındadır, sistem isə hər ikisinin üzərindədir. Bu üç</w:t>
      </w:r>
      <w:r w:rsidR="00E46D38">
        <w:rPr>
          <w:szCs w:val="28"/>
          <w:lang w:val="az-Latn-AZ"/>
        </w:rPr>
        <w:t>tərəfli</w:t>
      </w:r>
      <w:r w:rsidRPr="00E46D38">
        <w:rPr>
          <w:szCs w:val="28"/>
          <w:lang w:val="az-Latn-AZ"/>
        </w:rPr>
        <w:t xml:space="preserve"> münasibət filmin dramatik gücünü yaradır.</w:t>
      </w:r>
      <w:r w:rsidR="00D24C0B" w:rsidRPr="00E46D38">
        <w:rPr>
          <w:szCs w:val="28"/>
          <w:lang w:val="az-Latn-AZ"/>
        </w:rPr>
        <w:t xml:space="preserve"> </w:t>
      </w:r>
      <w:r w:rsidRPr="00E46D38">
        <w:rPr>
          <w:szCs w:val="28"/>
          <w:lang w:val="az-Latn-AZ"/>
        </w:rPr>
        <w:t>“</w:t>
      </w:r>
      <w:r w:rsidR="00E46D38">
        <w:rPr>
          <w:szCs w:val="28"/>
          <w:lang w:val="az-Latn-AZ"/>
        </w:rPr>
        <w:t>İmtahan</w:t>
      </w:r>
      <w:r w:rsidRPr="00E46D38">
        <w:rPr>
          <w:szCs w:val="28"/>
          <w:lang w:val="az-Latn-AZ"/>
        </w:rPr>
        <w:t xml:space="preserve">” sonda bizə belə bir </w:t>
      </w:r>
      <w:r w:rsidR="00E46D38">
        <w:rPr>
          <w:szCs w:val="28"/>
          <w:lang w:val="az-Latn-AZ"/>
        </w:rPr>
        <w:t>fikir aşılayır</w:t>
      </w:r>
      <w:r w:rsidRPr="00E46D38">
        <w:rPr>
          <w:szCs w:val="28"/>
          <w:lang w:val="az-Latn-AZ"/>
        </w:rPr>
        <w:t>: bəlkə də əsl imtahan suallara cavab vermək deyil, insan olaraq mövqeyini qorumaqdır. Şagird biliyini, müəllim vicdanını, sistem isə ədalətini sınayır. Hər kəs imtahandadır. Və bu imtahanın nəticəsi kağız üzərində yazılmır; o, insanın daxili dünyasında həkk olunur.</w:t>
      </w:r>
    </w:p>
    <w:p w14:paraId="0043D5D7" w14:textId="2200C282" w:rsidR="00F12C76" w:rsidRDefault="00C157CE" w:rsidP="000F6D1A">
      <w:pPr>
        <w:spacing w:after="0" w:line="360" w:lineRule="auto"/>
        <w:ind w:firstLine="567"/>
        <w:jc w:val="both"/>
        <w:rPr>
          <w:szCs w:val="28"/>
          <w:lang w:val="en-US"/>
        </w:rPr>
      </w:pPr>
      <w:r w:rsidRPr="00E46D38">
        <w:rPr>
          <w:szCs w:val="28"/>
          <w:lang w:val="en-US"/>
        </w:rPr>
        <w:t xml:space="preserve">Film </w:t>
      </w:r>
      <w:proofErr w:type="spellStart"/>
      <w:r w:rsidRPr="00E46D38">
        <w:rPr>
          <w:szCs w:val="28"/>
          <w:lang w:val="en-US"/>
        </w:rPr>
        <w:t>bitdikdən</w:t>
      </w:r>
      <w:proofErr w:type="spellEnd"/>
      <w:r w:rsidRPr="00E46D38">
        <w:rPr>
          <w:szCs w:val="28"/>
          <w:lang w:val="en-US"/>
        </w:rPr>
        <w:t xml:space="preserve"> </w:t>
      </w:r>
      <w:proofErr w:type="spellStart"/>
      <w:r w:rsidRPr="00E46D38">
        <w:rPr>
          <w:szCs w:val="28"/>
          <w:lang w:val="en-US"/>
        </w:rPr>
        <w:t>sonra</w:t>
      </w:r>
      <w:proofErr w:type="spellEnd"/>
      <w:r w:rsidRPr="00E46D38">
        <w:rPr>
          <w:szCs w:val="28"/>
          <w:lang w:val="en-US"/>
        </w:rPr>
        <w:t xml:space="preserve"> </w:t>
      </w:r>
      <w:proofErr w:type="spellStart"/>
      <w:r w:rsidRPr="00E46D38">
        <w:rPr>
          <w:szCs w:val="28"/>
          <w:lang w:val="en-US"/>
        </w:rPr>
        <w:t>sinif</w:t>
      </w:r>
      <w:proofErr w:type="spellEnd"/>
      <w:r w:rsidRPr="00E46D38">
        <w:rPr>
          <w:szCs w:val="28"/>
          <w:lang w:val="en-US"/>
        </w:rPr>
        <w:t xml:space="preserve"> </w:t>
      </w:r>
      <w:proofErr w:type="spellStart"/>
      <w:r w:rsidRPr="00E46D38">
        <w:rPr>
          <w:szCs w:val="28"/>
          <w:lang w:val="en-US"/>
        </w:rPr>
        <w:t>otağı</w:t>
      </w:r>
      <w:proofErr w:type="spellEnd"/>
      <w:r w:rsidRPr="00E46D38">
        <w:rPr>
          <w:szCs w:val="28"/>
          <w:lang w:val="en-US"/>
        </w:rPr>
        <w:t xml:space="preserve"> </w:t>
      </w:r>
      <w:proofErr w:type="spellStart"/>
      <w:r w:rsidRPr="00E46D38">
        <w:rPr>
          <w:szCs w:val="28"/>
          <w:lang w:val="en-US"/>
        </w:rPr>
        <w:t>boş</w:t>
      </w:r>
      <w:proofErr w:type="spellEnd"/>
      <w:r w:rsidRPr="00E46D38">
        <w:rPr>
          <w:szCs w:val="28"/>
          <w:lang w:val="en-US"/>
        </w:rPr>
        <w:t xml:space="preserve"> </w:t>
      </w:r>
      <w:proofErr w:type="spellStart"/>
      <w:r w:rsidRPr="00E46D38">
        <w:rPr>
          <w:szCs w:val="28"/>
          <w:lang w:val="en-US"/>
        </w:rPr>
        <w:t>qalır</w:t>
      </w:r>
      <w:proofErr w:type="spellEnd"/>
      <w:r w:rsidRPr="00E46D38">
        <w:rPr>
          <w:szCs w:val="28"/>
          <w:lang w:val="en-US"/>
        </w:rPr>
        <w:t xml:space="preserve">. </w:t>
      </w:r>
      <w:proofErr w:type="spellStart"/>
      <w:r w:rsidRPr="00E46D38">
        <w:rPr>
          <w:szCs w:val="28"/>
          <w:lang w:val="en-US"/>
        </w:rPr>
        <w:t>Partalar</w:t>
      </w:r>
      <w:proofErr w:type="spellEnd"/>
      <w:r w:rsidRPr="00E46D38">
        <w:rPr>
          <w:szCs w:val="28"/>
          <w:lang w:val="en-US"/>
        </w:rPr>
        <w:t xml:space="preserve"> </w:t>
      </w:r>
      <w:proofErr w:type="spellStart"/>
      <w:r w:rsidRPr="00E46D38">
        <w:rPr>
          <w:szCs w:val="28"/>
          <w:lang w:val="en-US"/>
        </w:rPr>
        <w:t>susur</w:t>
      </w:r>
      <w:proofErr w:type="spellEnd"/>
      <w:r w:rsidRPr="00E46D38">
        <w:rPr>
          <w:szCs w:val="28"/>
          <w:lang w:val="en-US"/>
        </w:rPr>
        <w:t xml:space="preserve">, </w:t>
      </w:r>
      <w:proofErr w:type="spellStart"/>
      <w:r w:rsidRPr="00E46D38">
        <w:rPr>
          <w:szCs w:val="28"/>
          <w:lang w:val="en-US"/>
        </w:rPr>
        <w:t>lövhə</w:t>
      </w:r>
      <w:proofErr w:type="spellEnd"/>
      <w:r w:rsidRPr="00E46D38">
        <w:rPr>
          <w:szCs w:val="28"/>
          <w:lang w:val="en-US"/>
        </w:rPr>
        <w:t xml:space="preserve"> </w:t>
      </w:r>
      <w:proofErr w:type="spellStart"/>
      <w:r w:rsidRPr="00E46D38">
        <w:rPr>
          <w:szCs w:val="28"/>
          <w:lang w:val="en-US"/>
        </w:rPr>
        <w:t>silinir</w:t>
      </w:r>
      <w:proofErr w:type="spellEnd"/>
      <w:r w:rsidRPr="00E46D38">
        <w:rPr>
          <w:szCs w:val="28"/>
          <w:lang w:val="en-US"/>
        </w:rPr>
        <w:t xml:space="preserve">, </w:t>
      </w:r>
      <w:proofErr w:type="spellStart"/>
      <w:r w:rsidRPr="00E46D38">
        <w:rPr>
          <w:szCs w:val="28"/>
          <w:lang w:val="en-US"/>
        </w:rPr>
        <w:t>amma</w:t>
      </w:r>
      <w:proofErr w:type="spellEnd"/>
      <w:r w:rsidRPr="00E46D38">
        <w:rPr>
          <w:szCs w:val="28"/>
          <w:lang w:val="en-US"/>
        </w:rPr>
        <w:t xml:space="preserve"> </w:t>
      </w:r>
      <w:proofErr w:type="spellStart"/>
      <w:r w:rsidRPr="00E46D38">
        <w:rPr>
          <w:szCs w:val="28"/>
          <w:lang w:val="en-US"/>
        </w:rPr>
        <w:t>verilən</w:t>
      </w:r>
      <w:proofErr w:type="spellEnd"/>
      <w:r w:rsidRPr="00E46D38">
        <w:rPr>
          <w:szCs w:val="28"/>
          <w:lang w:val="en-US"/>
        </w:rPr>
        <w:t xml:space="preserve"> </w:t>
      </w:r>
      <w:proofErr w:type="spellStart"/>
      <w:r w:rsidRPr="00E46D38">
        <w:rPr>
          <w:szCs w:val="28"/>
          <w:lang w:val="en-US"/>
        </w:rPr>
        <w:t>imtahanın</w:t>
      </w:r>
      <w:proofErr w:type="spellEnd"/>
      <w:r w:rsidRPr="00E46D38">
        <w:rPr>
          <w:szCs w:val="28"/>
          <w:lang w:val="en-US"/>
        </w:rPr>
        <w:t xml:space="preserve"> </w:t>
      </w:r>
      <w:proofErr w:type="spellStart"/>
      <w:r w:rsidRPr="00E46D38">
        <w:rPr>
          <w:szCs w:val="28"/>
          <w:lang w:val="en-US"/>
        </w:rPr>
        <w:t>izi</w:t>
      </w:r>
      <w:proofErr w:type="spellEnd"/>
      <w:r w:rsidRPr="00E46D38">
        <w:rPr>
          <w:szCs w:val="28"/>
          <w:lang w:val="en-US"/>
        </w:rPr>
        <w:t xml:space="preserve"> </w:t>
      </w:r>
      <w:proofErr w:type="spellStart"/>
      <w:r w:rsidRPr="00E46D38">
        <w:rPr>
          <w:szCs w:val="28"/>
          <w:lang w:val="en-US"/>
        </w:rPr>
        <w:t>qalır</w:t>
      </w:r>
      <w:proofErr w:type="spellEnd"/>
      <w:r w:rsidRPr="00E46D38">
        <w:rPr>
          <w:szCs w:val="28"/>
          <w:lang w:val="en-US"/>
        </w:rPr>
        <w:t xml:space="preserve">. </w:t>
      </w:r>
      <w:proofErr w:type="spellStart"/>
      <w:r w:rsidRPr="00E46D38">
        <w:rPr>
          <w:szCs w:val="28"/>
          <w:lang w:val="en-US"/>
        </w:rPr>
        <w:t>Çünki</w:t>
      </w:r>
      <w:proofErr w:type="spellEnd"/>
      <w:r w:rsidRPr="00E46D38">
        <w:rPr>
          <w:szCs w:val="28"/>
          <w:lang w:val="en-US"/>
        </w:rPr>
        <w:t xml:space="preserve"> </w:t>
      </w:r>
      <w:proofErr w:type="spellStart"/>
      <w:r w:rsidRPr="00E46D38">
        <w:rPr>
          <w:szCs w:val="28"/>
          <w:lang w:val="en-US"/>
        </w:rPr>
        <w:t>bu</w:t>
      </w:r>
      <w:proofErr w:type="spellEnd"/>
      <w:r w:rsidRPr="00E46D38">
        <w:rPr>
          <w:szCs w:val="28"/>
          <w:lang w:val="en-US"/>
        </w:rPr>
        <w:t xml:space="preserve">, </w:t>
      </w:r>
      <w:proofErr w:type="spellStart"/>
      <w:r w:rsidRPr="00E46D38">
        <w:rPr>
          <w:szCs w:val="28"/>
          <w:lang w:val="en-US"/>
        </w:rPr>
        <w:t>bir</w:t>
      </w:r>
      <w:proofErr w:type="spellEnd"/>
      <w:r w:rsidRPr="00E46D38">
        <w:rPr>
          <w:szCs w:val="28"/>
          <w:lang w:val="en-US"/>
        </w:rPr>
        <w:t xml:space="preserve"> </w:t>
      </w:r>
      <w:proofErr w:type="spellStart"/>
      <w:r w:rsidRPr="00E46D38">
        <w:rPr>
          <w:szCs w:val="28"/>
          <w:lang w:val="en-US"/>
        </w:rPr>
        <w:t>dərsin</w:t>
      </w:r>
      <w:proofErr w:type="spellEnd"/>
      <w:r w:rsidRPr="00E46D38">
        <w:rPr>
          <w:szCs w:val="28"/>
          <w:lang w:val="en-US"/>
        </w:rPr>
        <w:t xml:space="preserve"> </w:t>
      </w:r>
      <w:proofErr w:type="spellStart"/>
      <w:r w:rsidRPr="00E46D38">
        <w:rPr>
          <w:szCs w:val="28"/>
          <w:lang w:val="en-US"/>
        </w:rPr>
        <w:t>yox</w:t>
      </w:r>
      <w:proofErr w:type="spellEnd"/>
      <w:r w:rsidRPr="00E46D38">
        <w:rPr>
          <w:szCs w:val="28"/>
          <w:lang w:val="en-US"/>
        </w:rPr>
        <w:t xml:space="preserve">, </w:t>
      </w:r>
      <w:proofErr w:type="spellStart"/>
      <w:r w:rsidRPr="00E46D38">
        <w:rPr>
          <w:szCs w:val="28"/>
          <w:lang w:val="en-US"/>
        </w:rPr>
        <w:t>bir</w:t>
      </w:r>
      <w:proofErr w:type="spellEnd"/>
      <w:r w:rsidRPr="00E46D38">
        <w:rPr>
          <w:szCs w:val="28"/>
          <w:lang w:val="en-US"/>
        </w:rPr>
        <w:t xml:space="preserve"> </w:t>
      </w:r>
      <w:proofErr w:type="spellStart"/>
      <w:r w:rsidRPr="00E46D38">
        <w:rPr>
          <w:szCs w:val="28"/>
          <w:lang w:val="en-US"/>
        </w:rPr>
        <w:t>dövrün</w:t>
      </w:r>
      <w:proofErr w:type="spellEnd"/>
      <w:r w:rsidRPr="00E46D38">
        <w:rPr>
          <w:szCs w:val="28"/>
          <w:lang w:val="en-US"/>
        </w:rPr>
        <w:t xml:space="preserve"> </w:t>
      </w:r>
      <w:proofErr w:type="spellStart"/>
      <w:r w:rsidRPr="00E46D38">
        <w:rPr>
          <w:szCs w:val="28"/>
          <w:lang w:val="en-US"/>
        </w:rPr>
        <w:t>imtahanıdır</w:t>
      </w:r>
      <w:proofErr w:type="spellEnd"/>
      <w:r w:rsidRPr="00E46D38">
        <w:rPr>
          <w:szCs w:val="28"/>
          <w:lang w:val="en-US"/>
        </w:rPr>
        <w:t xml:space="preserve">. </w:t>
      </w:r>
      <w:proofErr w:type="spellStart"/>
      <w:r w:rsidRPr="00E46D38">
        <w:rPr>
          <w:szCs w:val="28"/>
          <w:lang w:val="en-US"/>
        </w:rPr>
        <w:t>Və</w:t>
      </w:r>
      <w:proofErr w:type="spellEnd"/>
      <w:r w:rsidRPr="00E46D38">
        <w:rPr>
          <w:szCs w:val="28"/>
          <w:lang w:val="en-US"/>
        </w:rPr>
        <w:t xml:space="preserve"> </w:t>
      </w:r>
      <w:proofErr w:type="spellStart"/>
      <w:r w:rsidRPr="00E46D38">
        <w:rPr>
          <w:szCs w:val="28"/>
          <w:lang w:val="en-US"/>
        </w:rPr>
        <w:t>sual</w:t>
      </w:r>
      <w:proofErr w:type="spellEnd"/>
      <w:r w:rsidRPr="00E46D38">
        <w:rPr>
          <w:szCs w:val="28"/>
          <w:lang w:val="en-US"/>
        </w:rPr>
        <w:t xml:space="preserve"> </w:t>
      </w:r>
      <w:proofErr w:type="spellStart"/>
      <w:r w:rsidRPr="00E46D38">
        <w:rPr>
          <w:szCs w:val="28"/>
          <w:lang w:val="en-US"/>
        </w:rPr>
        <w:t>hələ</w:t>
      </w:r>
      <w:proofErr w:type="spellEnd"/>
      <w:r w:rsidRPr="00E46D38">
        <w:rPr>
          <w:szCs w:val="28"/>
          <w:lang w:val="en-US"/>
        </w:rPr>
        <w:t xml:space="preserve"> </w:t>
      </w:r>
      <w:proofErr w:type="spellStart"/>
      <w:r w:rsidRPr="00E46D38">
        <w:rPr>
          <w:szCs w:val="28"/>
          <w:lang w:val="en-US"/>
        </w:rPr>
        <w:t>də</w:t>
      </w:r>
      <w:proofErr w:type="spellEnd"/>
      <w:r w:rsidRPr="00E46D38">
        <w:rPr>
          <w:szCs w:val="28"/>
          <w:lang w:val="en-US"/>
        </w:rPr>
        <w:t xml:space="preserve"> </w:t>
      </w:r>
      <w:proofErr w:type="spellStart"/>
      <w:r w:rsidRPr="00E46D38">
        <w:rPr>
          <w:szCs w:val="28"/>
          <w:lang w:val="en-US"/>
        </w:rPr>
        <w:t>açıqdır</w:t>
      </w:r>
      <w:proofErr w:type="spellEnd"/>
      <w:r w:rsidRPr="00E46D38">
        <w:rPr>
          <w:szCs w:val="28"/>
          <w:lang w:val="en-US"/>
        </w:rPr>
        <w:t xml:space="preserve">: </w:t>
      </w:r>
      <w:proofErr w:type="spellStart"/>
      <w:r w:rsidRPr="00E46D38">
        <w:rPr>
          <w:szCs w:val="28"/>
          <w:lang w:val="en-US"/>
        </w:rPr>
        <w:t>təhsil</w:t>
      </w:r>
      <w:proofErr w:type="spellEnd"/>
      <w:r w:rsidRPr="00E46D38">
        <w:rPr>
          <w:szCs w:val="28"/>
          <w:lang w:val="en-US"/>
        </w:rPr>
        <w:t xml:space="preserve"> </w:t>
      </w:r>
      <w:proofErr w:type="spellStart"/>
      <w:r w:rsidRPr="00E46D38">
        <w:rPr>
          <w:szCs w:val="28"/>
          <w:lang w:val="en-US"/>
        </w:rPr>
        <w:t>insanı</w:t>
      </w:r>
      <w:proofErr w:type="spellEnd"/>
      <w:r w:rsidRPr="00E46D38">
        <w:rPr>
          <w:szCs w:val="28"/>
          <w:lang w:val="en-US"/>
        </w:rPr>
        <w:t xml:space="preserve"> </w:t>
      </w:r>
      <w:proofErr w:type="spellStart"/>
      <w:r w:rsidRPr="00E46D38">
        <w:rPr>
          <w:szCs w:val="28"/>
          <w:lang w:val="en-US"/>
        </w:rPr>
        <w:t>azad</w:t>
      </w:r>
      <w:proofErr w:type="spellEnd"/>
      <w:r w:rsidRPr="00E46D38">
        <w:rPr>
          <w:szCs w:val="28"/>
          <w:lang w:val="en-US"/>
        </w:rPr>
        <w:t xml:space="preserve"> </w:t>
      </w:r>
      <w:proofErr w:type="spellStart"/>
      <w:r w:rsidRPr="00E46D38">
        <w:rPr>
          <w:szCs w:val="28"/>
          <w:lang w:val="en-US"/>
        </w:rPr>
        <w:t>edir</w:t>
      </w:r>
      <w:proofErr w:type="spellEnd"/>
      <w:r w:rsidRPr="00E46D38">
        <w:rPr>
          <w:szCs w:val="28"/>
          <w:lang w:val="en-US"/>
        </w:rPr>
        <w:t xml:space="preserve">, </w:t>
      </w:r>
      <w:proofErr w:type="spellStart"/>
      <w:r w:rsidRPr="00E46D38">
        <w:rPr>
          <w:szCs w:val="28"/>
          <w:lang w:val="en-US"/>
        </w:rPr>
        <w:t>yoxsa</w:t>
      </w:r>
      <w:proofErr w:type="spellEnd"/>
      <w:r w:rsidRPr="00E46D38">
        <w:rPr>
          <w:szCs w:val="28"/>
          <w:lang w:val="en-US"/>
        </w:rPr>
        <w:t xml:space="preserve"> </w:t>
      </w:r>
      <w:proofErr w:type="spellStart"/>
      <w:r w:rsidRPr="00E46D38">
        <w:rPr>
          <w:szCs w:val="28"/>
          <w:lang w:val="en-US"/>
        </w:rPr>
        <w:t>onu</w:t>
      </w:r>
      <w:proofErr w:type="spellEnd"/>
      <w:r w:rsidRPr="00E46D38">
        <w:rPr>
          <w:szCs w:val="28"/>
          <w:lang w:val="en-US"/>
        </w:rPr>
        <w:t xml:space="preserve"> </w:t>
      </w:r>
      <w:proofErr w:type="spellStart"/>
      <w:r w:rsidRPr="00E46D38">
        <w:rPr>
          <w:szCs w:val="28"/>
          <w:lang w:val="en-US"/>
        </w:rPr>
        <w:t>uyğunlaşdırır</w:t>
      </w:r>
      <w:proofErr w:type="spellEnd"/>
      <w:r w:rsidRPr="00E46D38">
        <w:rPr>
          <w:szCs w:val="28"/>
          <w:lang w:val="en-US"/>
        </w:rPr>
        <w:t>? “</w:t>
      </w:r>
      <w:proofErr w:type="spellStart"/>
      <w:r w:rsidR="00927949">
        <w:rPr>
          <w:szCs w:val="28"/>
          <w:lang w:val="en-US"/>
        </w:rPr>
        <w:t>İmtahan</w:t>
      </w:r>
      <w:proofErr w:type="spellEnd"/>
      <w:r w:rsidRPr="00E46D38">
        <w:rPr>
          <w:szCs w:val="28"/>
          <w:lang w:val="en-US"/>
        </w:rPr>
        <w:t xml:space="preserve">” </w:t>
      </w:r>
      <w:proofErr w:type="spellStart"/>
      <w:r w:rsidRPr="00E46D38">
        <w:rPr>
          <w:szCs w:val="28"/>
          <w:lang w:val="en-US"/>
        </w:rPr>
        <w:t>bu</w:t>
      </w:r>
      <w:proofErr w:type="spellEnd"/>
      <w:r w:rsidRPr="00E46D38">
        <w:rPr>
          <w:szCs w:val="28"/>
          <w:lang w:val="en-US"/>
        </w:rPr>
        <w:t xml:space="preserve"> </w:t>
      </w:r>
      <w:proofErr w:type="spellStart"/>
      <w:r w:rsidRPr="00E46D38">
        <w:rPr>
          <w:szCs w:val="28"/>
          <w:lang w:val="en-US"/>
        </w:rPr>
        <w:t>sualın</w:t>
      </w:r>
      <w:proofErr w:type="spellEnd"/>
      <w:r w:rsidRPr="00E46D38">
        <w:rPr>
          <w:szCs w:val="28"/>
          <w:lang w:val="en-US"/>
        </w:rPr>
        <w:t xml:space="preserve"> </w:t>
      </w:r>
      <w:proofErr w:type="spellStart"/>
      <w:r w:rsidRPr="00E46D38">
        <w:rPr>
          <w:szCs w:val="28"/>
          <w:lang w:val="en-US"/>
        </w:rPr>
        <w:t>cavabını</w:t>
      </w:r>
      <w:proofErr w:type="spellEnd"/>
      <w:r w:rsidRPr="00E46D38">
        <w:rPr>
          <w:szCs w:val="28"/>
          <w:lang w:val="en-US"/>
        </w:rPr>
        <w:t xml:space="preserve"> </w:t>
      </w:r>
      <w:proofErr w:type="spellStart"/>
      <w:r w:rsidR="00927949">
        <w:rPr>
          <w:szCs w:val="28"/>
          <w:lang w:val="en-US"/>
        </w:rPr>
        <w:t>təqdim</w:t>
      </w:r>
      <w:proofErr w:type="spellEnd"/>
      <w:r w:rsidR="00927949">
        <w:rPr>
          <w:szCs w:val="28"/>
          <w:lang w:val="en-US"/>
        </w:rPr>
        <w:t xml:space="preserve"> </w:t>
      </w:r>
      <w:proofErr w:type="spellStart"/>
      <w:r w:rsidR="00927949">
        <w:rPr>
          <w:szCs w:val="28"/>
          <w:lang w:val="en-US"/>
        </w:rPr>
        <w:t>etmir</w:t>
      </w:r>
      <w:proofErr w:type="spellEnd"/>
      <w:r w:rsidRPr="00E46D38">
        <w:rPr>
          <w:szCs w:val="28"/>
          <w:lang w:val="en-US"/>
        </w:rPr>
        <w:t xml:space="preserve">, </w:t>
      </w:r>
      <w:proofErr w:type="spellStart"/>
      <w:r w:rsidRPr="00E46D38">
        <w:rPr>
          <w:szCs w:val="28"/>
          <w:lang w:val="en-US"/>
        </w:rPr>
        <w:t>lakin</w:t>
      </w:r>
      <w:proofErr w:type="spellEnd"/>
      <w:r w:rsidRPr="00E46D38">
        <w:rPr>
          <w:szCs w:val="28"/>
          <w:lang w:val="en-US"/>
        </w:rPr>
        <w:t xml:space="preserve"> </w:t>
      </w:r>
      <w:proofErr w:type="spellStart"/>
      <w:r w:rsidRPr="00E46D38">
        <w:rPr>
          <w:szCs w:val="28"/>
          <w:lang w:val="en-US"/>
        </w:rPr>
        <w:t>onu</w:t>
      </w:r>
      <w:proofErr w:type="spellEnd"/>
      <w:r w:rsidRPr="00E46D38">
        <w:rPr>
          <w:szCs w:val="28"/>
          <w:lang w:val="en-US"/>
        </w:rPr>
        <w:t xml:space="preserve"> </w:t>
      </w:r>
      <w:proofErr w:type="spellStart"/>
      <w:r w:rsidRPr="00E46D38">
        <w:rPr>
          <w:szCs w:val="28"/>
          <w:lang w:val="en-US"/>
        </w:rPr>
        <w:t>unutmağa</w:t>
      </w:r>
      <w:proofErr w:type="spellEnd"/>
      <w:r w:rsidRPr="00E46D38">
        <w:rPr>
          <w:szCs w:val="28"/>
          <w:lang w:val="en-US"/>
        </w:rPr>
        <w:t xml:space="preserve"> da </w:t>
      </w:r>
      <w:proofErr w:type="spellStart"/>
      <w:r w:rsidRPr="00E46D38">
        <w:rPr>
          <w:szCs w:val="28"/>
          <w:lang w:val="en-US"/>
        </w:rPr>
        <w:t>imkan</w:t>
      </w:r>
      <w:proofErr w:type="spellEnd"/>
      <w:r w:rsidRPr="00E46D38">
        <w:rPr>
          <w:szCs w:val="28"/>
          <w:lang w:val="en-US"/>
        </w:rPr>
        <w:t xml:space="preserve"> </w:t>
      </w:r>
      <w:proofErr w:type="spellStart"/>
      <w:r w:rsidRPr="00E46D38">
        <w:rPr>
          <w:szCs w:val="28"/>
          <w:lang w:val="en-US"/>
        </w:rPr>
        <w:t>vermir</w:t>
      </w:r>
      <w:proofErr w:type="spellEnd"/>
      <w:r w:rsidRPr="00E46D38">
        <w:rPr>
          <w:szCs w:val="28"/>
          <w:lang w:val="en-US"/>
        </w:rPr>
        <w:t>.</w:t>
      </w:r>
    </w:p>
    <w:p w14:paraId="1232C494" w14:textId="07416857" w:rsidR="009F647F" w:rsidRPr="009F647F" w:rsidRDefault="009F647F" w:rsidP="009F647F">
      <w:pPr>
        <w:spacing w:after="0" w:line="360" w:lineRule="auto"/>
        <w:ind w:firstLine="567"/>
        <w:jc w:val="right"/>
        <w:rPr>
          <w:szCs w:val="28"/>
          <w:lang w:val="az-Latn-AZ"/>
        </w:rPr>
      </w:pPr>
      <w:proofErr w:type="spellStart"/>
      <w:r>
        <w:rPr>
          <w:szCs w:val="28"/>
          <w:lang w:val="en-US"/>
        </w:rPr>
        <w:t>Qas</w:t>
      </w:r>
      <w:proofErr w:type="spellEnd"/>
      <w:r>
        <w:rPr>
          <w:szCs w:val="28"/>
          <w:lang w:val="az-Latn-AZ"/>
        </w:rPr>
        <w:t>ım Qurbanov</w:t>
      </w:r>
    </w:p>
    <w:sectPr w:rsidR="009F647F" w:rsidRPr="009F647F"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B3A"/>
    <w:rsid w:val="000F6D1A"/>
    <w:rsid w:val="001971B4"/>
    <w:rsid w:val="002E3582"/>
    <w:rsid w:val="0031527E"/>
    <w:rsid w:val="00446D71"/>
    <w:rsid w:val="00634157"/>
    <w:rsid w:val="006C0B77"/>
    <w:rsid w:val="006E5B3A"/>
    <w:rsid w:val="007957A0"/>
    <w:rsid w:val="008242FF"/>
    <w:rsid w:val="00870751"/>
    <w:rsid w:val="00922C48"/>
    <w:rsid w:val="00927949"/>
    <w:rsid w:val="009F647F"/>
    <w:rsid w:val="00B4017F"/>
    <w:rsid w:val="00B915B7"/>
    <w:rsid w:val="00C157CE"/>
    <w:rsid w:val="00D24C0B"/>
    <w:rsid w:val="00DE61D7"/>
    <w:rsid w:val="00E46D38"/>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93A7F"/>
  <w15:chartTrackingRefBased/>
  <w15:docId w15:val="{A65455B3-4965-4345-BD1C-842DCC5CA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5B7"/>
    <w:pPr>
      <w:spacing w:line="240" w:lineRule="auto"/>
    </w:pPr>
    <w:rPr>
      <w:rFonts w:ascii="Times New Roman" w:hAnsi="Times New Roman"/>
      <w:sz w:val="28"/>
    </w:rPr>
  </w:style>
  <w:style w:type="paragraph" w:styleId="Heading1">
    <w:name w:val="heading 1"/>
    <w:basedOn w:val="Normal"/>
    <w:next w:val="Normal"/>
    <w:link w:val="Heading1Char"/>
    <w:uiPriority w:val="9"/>
    <w:qFormat/>
    <w:rsid w:val="006E5B3A"/>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E5B3A"/>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E5B3A"/>
    <w:pPr>
      <w:keepNext/>
      <w:keepLines/>
      <w:spacing w:before="160" w:after="80"/>
      <w:outlineLvl w:val="2"/>
    </w:pPr>
    <w:rPr>
      <w:rFonts w:asciiTheme="minorHAnsi" w:eastAsiaTheme="majorEastAsia" w:hAnsiTheme="minorHAnsi" w:cstheme="majorBidi"/>
      <w:color w:val="2E74B5" w:themeColor="accent1" w:themeShade="BF"/>
      <w:szCs w:val="28"/>
    </w:rPr>
  </w:style>
  <w:style w:type="paragraph" w:styleId="Heading4">
    <w:name w:val="heading 4"/>
    <w:basedOn w:val="Normal"/>
    <w:next w:val="Normal"/>
    <w:link w:val="Heading4Char"/>
    <w:uiPriority w:val="9"/>
    <w:semiHidden/>
    <w:unhideWhenUsed/>
    <w:qFormat/>
    <w:rsid w:val="006E5B3A"/>
    <w:pPr>
      <w:keepNext/>
      <w:keepLines/>
      <w:spacing w:before="80" w:after="40"/>
      <w:outlineLvl w:val="3"/>
    </w:pPr>
    <w:rPr>
      <w:rFonts w:asciiTheme="minorHAnsi" w:eastAsiaTheme="majorEastAsia" w:hAnsiTheme="min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6E5B3A"/>
    <w:pPr>
      <w:keepNext/>
      <w:keepLines/>
      <w:spacing w:before="80" w:after="40"/>
      <w:outlineLvl w:val="4"/>
    </w:pPr>
    <w:rPr>
      <w:rFonts w:asciiTheme="minorHAnsi" w:eastAsiaTheme="majorEastAsia" w:hAnsiTheme="minorHAnsi" w:cstheme="majorBidi"/>
      <w:color w:val="2E74B5" w:themeColor="accent1" w:themeShade="BF"/>
    </w:rPr>
  </w:style>
  <w:style w:type="paragraph" w:styleId="Heading6">
    <w:name w:val="heading 6"/>
    <w:basedOn w:val="Normal"/>
    <w:next w:val="Normal"/>
    <w:link w:val="Heading6Char"/>
    <w:uiPriority w:val="9"/>
    <w:semiHidden/>
    <w:unhideWhenUsed/>
    <w:qFormat/>
    <w:rsid w:val="006E5B3A"/>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E5B3A"/>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E5B3A"/>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E5B3A"/>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5B3A"/>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E5B3A"/>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E5B3A"/>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E5B3A"/>
    <w:rPr>
      <w:rFonts w:eastAsiaTheme="majorEastAsia" w:cstheme="majorBidi"/>
      <w:i/>
      <w:iCs/>
      <w:color w:val="2E74B5" w:themeColor="accent1" w:themeShade="BF"/>
      <w:sz w:val="28"/>
    </w:rPr>
  </w:style>
  <w:style w:type="character" w:customStyle="1" w:styleId="Heading5Char">
    <w:name w:val="Heading 5 Char"/>
    <w:basedOn w:val="DefaultParagraphFont"/>
    <w:link w:val="Heading5"/>
    <w:uiPriority w:val="9"/>
    <w:semiHidden/>
    <w:rsid w:val="006E5B3A"/>
    <w:rPr>
      <w:rFonts w:eastAsiaTheme="majorEastAsia" w:cstheme="majorBidi"/>
      <w:color w:val="2E74B5" w:themeColor="accent1" w:themeShade="BF"/>
      <w:sz w:val="28"/>
    </w:rPr>
  </w:style>
  <w:style w:type="character" w:customStyle="1" w:styleId="Heading6Char">
    <w:name w:val="Heading 6 Char"/>
    <w:basedOn w:val="DefaultParagraphFont"/>
    <w:link w:val="Heading6"/>
    <w:uiPriority w:val="9"/>
    <w:semiHidden/>
    <w:rsid w:val="006E5B3A"/>
    <w:rPr>
      <w:rFonts w:eastAsiaTheme="majorEastAsia" w:cstheme="majorBidi"/>
      <w:i/>
      <w:iCs/>
      <w:color w:val="595959" w:themeColor="text1" w:themeTint="A6"/>
      <w:sz w:val="28"/>
    </w:rPr>
  </w:style>
  <w:style w:type="character" w:customStyle="1" w:styleId="Heading7Char">
    <w:name w:val="Heading 7 Char"/>
    <w:basedOn w:val="DefaultParagraphFont"/>
    <w:link w:val="Heading7"/>
    <w:uiPriority w:val="9"/>
    <w:semiHidden/>
    <w:rsid w:val="006E5B3A"/>
    <w:rPr>
      <w:rFonts w:eastAsiaTheme="majorEastAsia" w:cstheme="majorBidi"/>
      <w:color w:val="595959" w:themeColor="text1" w:themeTint="A6"/>
      <w:sz w:val="28"/>
    </w:rPr>
  </w:style>
  <w:style w:type="character" w:customStyle="1" w:styleId="Heading8Char">
    <w:name w:val="Heading 8 Char"/>
    <w:basedOn w:val="DefaultParagraphFont"/>
    <w:link w:val="Heading8"/>
    <w:uiPriority w:val="9"/>
    <w:semiHidden/>
    <w:rsid w:val="006E5B3A"/>
    <w:rPr>
      <w:rFonts w:eastAsiaTheme="majorEastAsia" w:cstheme="majorBidi"/>
      <w:i/>
      <w:iCs/>
      <w:color w:val="272727" w:themeColor="text1" w:themeTint="D8"/>
      <w:sz w:val="28"/>
    </w:rPr>
  </w:style>
  <w:style w:type="character" w:customStyle="1" w:styleId="Heading9Char">
    <w:name w:val="Heading 9 Char"/>
    <w:basedOn w:val="DefaultParagraphFont"/>
    <w:link w:val="Heading9"/>
    <w:uiPriority w:val="9"/>
    <w:semiHidden/>
    <w:rsid w:val="006E5B3A"/>
    <w:rPr>
      <w:rFonts w:eastAsiaTheme="majorEastAsia" w:cstheme="majorBidi"/>
      <w:color w:val="272727" w:themeColor="text1" w:themeTint="D8"/>
      <w:sz w:val="28"/>
    </w:rPr>
  </w:style>
  <w:style w:type="paragraph" w:styleId="Title">
    <w:name w:val="Title"/>
    <w:basedOn w:val="Normal"/>
    <w:next w:val="Normal"/>
    <w:link w:val="TitleChar"/>
    <w:uiPriority w:val="10"/>
    <w:qFormat/>
    <w:rsid w:val="006E5B3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5B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5B3A"/>
    <w:pPr>
      <w:numPr>
        <w:ilvl w:val="1"/>
      </w:numPr>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6E5B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5B3A"/>
    <w:pPr>
      <w:spacing w:before="160"/>
      <w:jc w:val="center"/>
    </w:pPr>
    <w:rPr>
      <w:i/>
      <w:iCs/>
      <w:color w:val="404040" w:themeColor="text1" w:themeTint="BF"/>
    </w:rPr>
  </w:style>
  <w:style w:type="character" w:customStyle="1" w:styleId="QuoteChar">
    <w:name w:val="Quote Char"/>
    <w:basedOn w:val="DefaultParagraphFont"/>
    <w:link w:val="Quote"/>
    <w:uiPriority w:val="29"/>
    <w:rsid w:val="006E5B3A"/>
    <w:rPr>
      <w:rFonts w:ascii="Times New Roman" w:hAnsi="Times New Roman"/>
      <w:i/>
      <w:iCs/>
      <w:color w:val="404040" w:themeColor="text1" w:themeTint="BF"/>
      <w:sz w:val="28"/>
    </w:rPr>
  </w:style>
  <w:style w:type="paragraph" w:styleId="ListParagraph">
    <w:name w:val="List Paragraph"/>
    <w:basedOn w:val="Normal"/>
    <w:uiPriority w:val="34"/>
    <w:qFormat/>
    <w:rsid w:val="006E5B3A"/>
    <w:pPr>
      <w:ind w:left="720"/>
      <w:contextualSpacing/>
    </w:pPr>
  </w:style>
  <w:style w:type="character" w:styleId="IntenseEmphasis">
    <w:name w:val="Intense Emphasis"/>
    <w:basedOn w:val="DefaultParagraphFont"/>
    <w:uiPriority w:val="21"/>
    <w:qFormat/>
    <w:rsid w:val="006E5B3A"/>
    <w:rPr>
      <w:i/>
      <w:iCs/>
      <w:color w:val="2E74B5" w:themeColor="accent1" w:themeShade="BF"/>
    </w:rPr>
  </w:style>
  <w:style w:type="paragraph" w:styleId="IntenseQuote">
    <w:name w:val="Intense Quote"/>
    <w:basedOn w:val="Normal"/>
    <w:next w:val="Normal"/>
    <w:link w:val="IntenseQuoteChar"/>
    <w:uiPriority w:val="30"/>
    <w:qFormat/>
    <w:rsid w:val="006E5B3A"/>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E5B3A"/>
    <w:rPr>
      <w:rFonts w:ascii="Times New Roman" w:hAnsi="Times New Roman"/>
      <w:i/>
      <w:iCs/>
      <w:color w:val="2E74B5" w:themeColor="accent1" w:themeShade="BF"/>
      <w:sz w:val="28"/>
    </w:rPr>
  </w:style>
  <w:style w:type="character" w:styleId="IntenseReference">
    <w:name w:val="Intense Reference"/>
    <w:basedOn w:val="DefaultParagraphFont"/>
    <w:uiPriority w:val="32"/>
    <w:qFormat/>
    <w:rsid w:val="006E5B3A"/>
    <w:rPr>
      <w:b/>
      <w:bCs/>
      <w:smallCaps/>
      <w:color w:val="2E74B5" w:themeColor="accent1" w:themeShade="BF"/>
      <w:spacing w:val="5"/>
    </w:rPr>
  </w:style>
  <w:style w:type="paragraph" w:styleId="Revision">
    <w:name w:val="Revision"/>
    <w:hidden/>
    <w:uiPriority w:val="99"/>
    <w:semiHidden/>
    <w:rsid w:val="00E46D38"/>
    <w:pPr>
      <w:spacing w:after="0" w:line="240" w:lineRule="auto"/>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799</Words>
  <Characters>4557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Gasim</dc:creator>
  <cp:keywords/>
  <dc:description/>
  <cp:lastModifiedBy>Leman Rovshanova</cp:lastModifiedBy>
  <cp:revision>5</cp:revision>
  <dcterms:created xsi:type="dcterms:W3CDTF">2026-03-04T10:06:00Z</dcterms:created>
  <dcterms:modified xsi:type="dcterms:W3CDTF">2026-03-05T07:27:00Z</dcterms:modified>
</cp:coreProperties>
</file>