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3F2AD2" w14:textId="39C55634" w:rsidR="00FB3617" w:rsidRPr="00DE3548" w:rsidRDefault="008715E7" w:rsidP="004A4373">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BİRİNCİ SİNİF ŞAGİRDİ</w:t>
      </w:r>
    </w:p>
    <w:p w14:paraId="635A98BA" w14:textId="5EF32429" w:rsidR="003B6673" w:rsidRPr="00DE3548" w:rsidRDefault="008715E7" w:rsidP="004A4373">
      <w:pPr>
        <w:spacing w:after="0" w:line="360" w:lineRule="auto"/>
        <w:ind w:firstLine="567"/>
        <w:jc w:val="both"/>
        <w:rPr>
          <w:rFonts w:ascii="Times New Roman" w:hAnsi="Times New Roman" w:cs="Times New Roman"/>
          <w:sz w:val="24"/>
          <w:szCs w:val="24"/>
          <w:lang w:val="az-Latn-AZ"/>
        </w:rPr>
      </w:pPr>
      <w:r w:rsidRPr="008715E7">
        <w:rPr>
          <w:rFonts w:ascii="Times New Roman" w:hAnsi="Times New Roman" w:cs="Times New Roman"/>
          <w:sz w:val="24"/>
          <w:szCs w:val="24"/>
          <w:lang w:val="az-Latn-AZ"/>
        </w:rPr>
        <w:t xml:space="preserve">2010-cu ildə </w:t>
      </w:r>
      <w:r>
        <w:rPr>
          <w:rFonts w:ascii="Times New Roman" w:hAnsi="Times New Roman" w:cs="Times New Roman"/>
          <w:sz w:val="24"/>
          <w:szCs w:val="24"/>
          <w:lang w:val="az-Latn-AZ"/>
        </w:rPr>
        <w:t>çəkil</w:t>
      </w:r>
      <w:r w:rsidR="003645E6">
        <w:rPr>
          <w:rFonts w:ascii="Times New Roman" w:hAnsi="Times New Roman" w:cs="Times New Roman"/>
          <w:sz w:val="24"/>
          <w:szCs w:val="24"/>
          <w:lang w:val="az-Latn-AZ"/>
        </w:rPr>
        <w:t>ən</w:t>
      </w:r>
      <w:r w:rsidR="00E4419D" w:rsidRPr="00DE3548">
        <w:rPr>
          <w:rFonts w:ascii="Times New Roman" w:hAnsi="Times New Roman" w:cs="Times New Roman"/>
          <w:sz w:val="24"/>
          <w:szCs w:val="24"/>
          <w:lang w:val="az-Latn-AZ"/>
        </w:rPr>
        <w:t>“</w:t>
      </w:r>
      <w:r>
        <w:rPr>
          <w:rFonts w:ascii="Times New Roman" w:hAnsi="Times New Roman" w:cs="Times New Roman"/>
          <w:sz w:val="24"/>
          <w:szCs w:val="24"/>
          <w:lang w:val="az-Latn-AZ"/>
        </w:rPr>
        <w:t>Birinci sinif şagirdi</w:t>
      </w:r>
      <w:r w:rsidR="00E4419D" w:rsidRPr="00DE3548">
        <w:rPr>
          <w:rFonts w:ascii="Times New Roman" w:hAnsi="Times New Roman" w:cs="Times New Roman"/>
          <w:sz w:val="24"/>
          <w:szCs w:val="24"/>
          <w:lang w:val="az-Latn-AZ"/>
        </w:rPr>
        <w:t xml:space="preserve">” </w:t>
      </w:r>
      <w:r>
        <w:rPr>
          <w:rFonts w:ascii="Times New Roman" w:hAnsi="Times New Roman" w:cs="Times New Roman"/>
          <w:sz w:val="24"/>
          <w:szCs w:val="24"/>
          <w:lang w:val="az-Latn-AZ"/>
        </w:rPr>
        <w:t xml:space="preserve">filmi </w:t>
      </w:r>
      <w:r w:rsidR="00E4419D" w:rsidRPr="00DE3548">
        <w:rPr>
          <w:rFonts w:ascii="Times New Roman" w:hAnsi="Times New Roman" w:cs="Times New Roman"/>
          <w:sz w:val="24"/>
          <w:szCs w:val="24"/>
          <w:lang w:val="az-Latn-AZ"/>
        </w:rPr>
        <w:t>Keniya və İngiltərə</w:t>
      </w:r>
      <w:r>
        <w:rPr>
          <w:rFonts w:ascii="Times New Roman" w:hAnsi="Times New Roman" w:cs="Times New Roman"/>
          <w:sz w:val="24"/>
          <w:szCs w:val="24"/>
          <w:lang w:val="az-Latn-AZ"/>
        </w:rPr>
        <w:t>nin</w:t>
      </w:r>
      <w:r w:rsidR="00E4419D" w:rsidRPr="00DE3548">
        <w:rPr>
          <w:rFonts w:ascii="Times New Roman" w:hAnsi="Times New Roman" w:cs="Times New Roman"/>
          <w:sz w:val="24"/>
          <w:szCs w:val="24"/>
          <w:lang w:val="az-Latn-AZ"/>
        </w:rPr>
        <w:t xml:space="preserve"> ortaq istehsalıdır. </w:t>
      </w:r>
      <w:r w:rsidR="000B6554">
        <w:rPr>
          <w:rFonts w:ascii="Times New Roman" w:hAnsi="Times New Roman" w:cs="Times New Roman"/>
          <w:sz w:val="24"/>
          <w:szCs w:val="24"/>
          <w:lang w:val="az-Latn-AZ"/>
        </w:rPr>
        <w:t>Bu, ü</w:t>
      </w:r>
      <w:r w:rsidR="00E4419D" w:rsidRPr="00DE3548">
        <w:rPr>
          <w:rFonts w:ascii="Times New Roman" w:hAnsi="Times New Roman" w:cs="Times New Roman"/>
          <w:sz w:val="24"/>
          <w:szCs w:val="24"/>
          <w:lang w:val="az-Latn-AZ"/>
        </w:rPr>
        <w:t>mumi kontekst, ifadə etdiyi yanaşma, ehtiva etdiyi fikirlər, aktyor işi</w:t>
      </w:r>
      <w:r>
        <w:rPr>
          <w:rFonts w:ascii="Times New Roman" w:hAnsi="Times New Roman" w:cs="Times New Roman"/>
          <w:sz w:val="24"/>
          <w:szCs w:val="24"/>
          <w:lang w:val="az-Latn-AZ"/>
        </w:rPr>
        <w:t>nin mükəmməlliyi ilə seçil</w:t>
      </w:r>
      <w:r w:rsidR="000B6554">
        <w:rPr>
          <w:rFonts w:ascii="Times New Roman" w:hAnsi="Times New Roman" w:cs="Times New Roman"/>
          <w:sz w:val="24"/>
          <w:szCs w:val="24"/>
          <w:lang w:val="az-Latn-AZ"/>
        </w:rPr>
        <w:t>ən,</w:t>
      </w:r>
      <w:r w:rsidR="00E4419D" w:rsidRPr="00DE3548">
        <w:rPr>
          <w:rFonts w:ascii="Times New Roman" w:hAnsi="Times New Roman" w:cs="Times New Roman"/>
          <w:sz w:val="24"/>
          <w:szCs w:val="24"/>
          <w:lang w:val="az-Latn-AZ"/>
        </w:rPr>
        <w:t xml:space="preserve"> gerçək</w:t>
      </w:r>
      <w:r w:rsidR="004A4373">
        <w:rPr>
          <w:rFonts w:ascii="Times New Roman" w:hAnsi="Times New Roman" w:cs="Times New Roman"/>
          <w:sz w:val="24"/>
          <w:szCs w:val="24"/>
          <w:lang w:val="az-Latn-AZ"/>
        </w:rPr>
        <w:t xml:space="preserve"> </w:t>
      </w:r>
      <w:r w:rsidR="00E4419D" w:rsidRPr="00DE3548">
        <w:rPr>
          <w:rFonts w:ascii="Times New Roman" w:hAnsi="Times New Roman" w:cs="Times New Roman"/>
          <w:sz w:val="24"/>
          <w:szCs w:val="24"/>
          <w:lang w:val="az-Latn-AZ"/>
        </w:rPr>
        <w:t>hekayəyə əsaslanan bioqrafik dram</w:t>
      </w:r>
      <w:r>
        <w:rPr>
          <w:rFonts w:ascii="Times New Roman" w:hAnsi="Times New Roman" w:cs="Times New Roman"/>
          <w:sz w:val="24"/>
          <w:szCs w:val="24"/>
          <w:lang w:val="az-Latn-AZ"/>
        </w:rPr>
        <w:t>dır</w:t>
      </w:r>
      <w:r w:rsidR="00E4419D" w:rsidRPr="00DE3548">
        <w:rPr>
          <w:rFonts w:ascii="Times New Roman" w:hAnsi="Times New Roman" w:cs="Times New Roman"/>
          <w:sz w:val="24"/>
          <w:szCs w:val="24"/>
          <w:lang w:val="az-Latn-AZ"/>
        </w:rPr>
        <w:t xml:space="preserve">. Keniya müstəqillik </w:t>
      </w:r>
      <w:r w:rsidR="003645E6">
        <w:rPr>
          <w:rFonts w:ascii="Times New Roman" w:hAnsi="Times New Roman" w:cs="Times New Roman"/>
          <w:sz w:val="24"/>
          <w:szCs w:val="24"/>
          <w:lang w:val="az-Latn-AZ"/>
        </w:rPr>
        <w:t>qazandıqdan</w:t>
      </w:r>
      <w:r w:rsidR="00E4419D" w:rsidRPr="00DE3548">
        <w:rPr>
          <w:rFonts w:ascii="Times New Roman" w:hAnsi="Times New Roman" w:cs="Times New Roman"/>
          <w:sz w:val="24"/>
          <w:szCs w:val="24"/>
          <w:lang w:val="az-Latn-AZ"/>
        </w:rPr>
        <w:t xml:space="preserve"> sonrakı dövrdə təhsil sahəsində yaşananlar bədii şəkildə </w:t>
      </w:r>
      <w:r>
        <w:rPr>
          <w:rFonts w:ascii="Times New Roman" w:hAnsi="Times New Roman" w:cs="Times New Roman"/>
          <w:sz w:val="24"/>
          <w:szCs w:val="24"/>
          <w:lang w:val="az-Latn-AZ"/>
        </w:rPr>
        <w:t>əks etdiri</w:t>
      </w:r>
      <w:r w:rsidR="003645E6">
        <w:rPr>
          <w:rFonts w:ascii="Times New Roman" w:hAnsi="Times New Roman" w:cs="Times New Roman"/>
          <w:sz w:val="24"/>
          <w:szCs w:val="24"/>
          <w:lang w:val="az-Latn-AZ"/>
        </w:rPr>
        <w:t>li</w:t>
      </w:r>
      <w:r>
        <w:rPr>
          <w:rFonts w:ascii="Times New Roman" w:hAnsi="Times New Roman" w:cs="Times New Roman"/>
          <w:sz w:val="24"/>
          <w:szCs w:val="24"/>
          <w:lang w:val="az-Latn-AZ"/>
        </w:rPr>
        <w:t>r</w:t>
      </w:r>
      <w:r w:rsidR="00E4419D" w:rsidRPr="00DE3548">
        <w:rPr>
          <w:rFonts w:ascii="Times New Roman" w:hAnsi="Times New Roman" w:cs="Times New Roman"/>
          <w:sz w:val="24"/>
          <w:szCs w:val="24"/>
          <w:lang w:val="az-Latn-AZ"/>
        </w:rPr>
        <w:t xml:space="preserve">. </w:t>
      </w:r>
      <w:r w:rsidR="003645E6">
        <w:rPr>
          <w:rFonts w:ascii="Times New Roman" w:hAnsi="Times New Roman" w:cs="Times New Roman"/>
          <w:sz w:val="24"/>
          <w:szCs w:val="24"/>
          <w:lang w:val="az-Latn-AZ"/>
        </w:rPr>
        <w:t>Film b</w:t>
      </w:r>
      <w:r w:rsidR="00E4419D" w:rsidRPr="00DE3548">
        <w:rPr>
          <w:rFonts w:ascii="Times New Roman" w:hAnsi="Times New Roman" w:cs="Times New Roman"/>
          <w:sz w:val="24"/>
          <w:szCs w:val="24"/>
          <w:lang w:val="az-Latn-AZ"/>
        </w:rPr>
        <w:t>ir şagird və müəllimin nə dərəcədə böyük və əhəmiyyətli iş</w:t>
      </w:r>
      <w:r>
        <w:rPr>
          <w:rFonts w:ascii="Times New Roman" w:hAnsi="Times New Roman" w:cs="Times New Roman"/>
          <w:sz w:val="24"/>
          <w:szCs w:val="24"/>
          <w:lang w:val="az-Latn-AZ"/>
        </w:rPr>
        <w:t>lər</w:t>
      </w:r>
      <w:r w:rsidR="00E4419D" w:rsidRPr="00DE3548">
        <w:rPr>
          <w:rFonts w:ascii="Times New Roman" w:hAnsi="Times New Roman" w:cs="Times New Roman"/>
          <w:sz w:val="24"/>
          <w:szCs w:val="24"/>
          <w:lang w:val="az-Latn-AZ"/>
        </w:rPr>
        <w:t xml:space="preserve"> görə biləcəyinin ən bariz nümunələrindəndir. Həyatın təbii axarını olduğu kimi </w:t>
      </w:r>
      <w:r>
        <w:rPr>
          <w:rFonts w:ascii="Times New Roman" w:hAnsi="Times New Roman" w:cs="Times New Roman"/>
          <w:sz w:val="24"/>
          <w:szCs w:val="24"/>
          <w:lang w:val="az-Latn-AZ"/>
        </w:rPr>
        <w:t>göstərən</w:t>
      </w:r>
      <w:r w:rsidR="00E4419D" w:rsidRPr="00DE3548">
        <w:rPr>
          <w:rFonts w:ascii="Times New Roman" w:hAnsi="Times New Roman" w:cs="Times New Roman"/>
          <w:sz w:val="24"/>
          <w:szCs w:val="24"/>
          <w:lang w:val="az-Latn-AZ"/>
        </w:rPr>
        <w:t xml:space="preserve"> rejissor Justin </w:t>
      </w:r>
      <w:r w:rsidRPr="00DE3548">
        <w:rPr>
          <w:rFonts w:ascii="Times New Roman" w:hAnsi="Times New Roman" w:cs="Times New Roman"/>
          <w:sz w:val="24"/>
          <w:szCs w:val="24"/>
          <w:lang w:val="az-Latn-AZ"/>
        </w:rPr>
        <w:t>Chad</w:t>
      </w:r>
      <w:r>
        <w:rPr>
          <w:rFonts w:ascii="Times New Roman" w:hAnsi="Times New Roman" w:cs="Times New Roman"/>
          <w:sz w:val="24"/>
          <w:szCs w:val="24"/>
          <w:lang w:val="az-Latn-AZ"/>
        </w:rPr>
        <w:t>v</w:t>
      </w:r>
      <w:r w:rsidRPr="00DE3548">
        <w:rPr>
          <w:rFonts w:ascii="Times New Roman" w:hAnsi="Times New Roman" w:cs="Times New Roman"/>
          <w:sz w:val="24"/>
          <w:szCs w:val="24"/>
          <w:lang w:val="az-Latn-AZ"/>
        </w:rPr>
        <w:t xml:space="preserve">ickin </w:t>
      </w:r>
      <w:r w:rsidR="00E4419D" w:rsidRPr="00DE3548">
        <w:rPr>
          <w:rFonts w:ascii="Times New Roman" w:hAnsi="Times New Roman" w:cs="Times New Roman"/>
          <w:sz w:val="24"/>
          <w:szCs w:val="24"/>
          <w:lang w:val="az-Latn-AZ"/>
        </w:rPr>
        <w:t xml:space="preserve">bu </w:t>
      </w:r>
      <w:r>
        <w:rPr>
          <w:rFonts w:ascii="Times New Roman" w:hAnsi="Times New Roman" w:cs="Times New Roman"/>
          <w:sz w:val="24"/>
          <w:szCs w:val="24"/>
          <w:lang w:val="az-Latn-AZ"/>
        </w:rPr>
        <w:t>işi</w:t>
      </w:r>
      <w:r w:rsidRPr="00DE3548">
        <w:rPr>
          <w:rFonts w:ascii="Times New Roman" w:hAnsi="Times New Roman" w:cs="Times New Roman"/>
          <w:sz w:val="24"/>
          <w:szCs w:val="24"/>
          <w:lang w:val="az-Latn-AZ"/>
        </w:rPr>
        <w:t xml:space="preserve"> </w:t>
      </w:r>
      <w:r w:rsidR="00E4419D" w:rsidRPr="00DE3548">
        <w:rPr>
          <w:rFonts w:ascii="Times New Roman" w:hAnsi="Times New Roman" w:cs="Times New Roman"/>
          <w:sz w:val="24"/>
          <w:szCs w:val="24"/>
          <w:lang w:val="az-Latn-AZ"/>
        </w:rPr>
        <w:t xml:space="preserve">Nuri Bilgə Ceylanın </w:t>
      </w:r>
      <w:r>
        <w:rPr>
          <w:rFonts w:ascii="Times New Roman" w:hAnsi="Times New Roman" w:cs="Times New Roman"/>
          <w:sz w:val="24"/>
          <w:szCs w:val="24"/>
          <w:lang w:val="az-Latn-AZ"/>
        </w:rPr>
        <w:t>əvvəlki yazılarımızda</w:t>
      </w:r>
      <w:r w:rsidR="00E4419D" w:rsidRPr="00DE3548">
        <w:rPr>
          <w:rFonts w:ascii="Times New Roman" w:hAnsi="Times New Roman" w:cs="Times New Roman"/>
          <w:sz w:val="24"/>
          <w:szCs w:val="24"/>
          <w:lang w:val="az-Latn-AZ"/>
        </w:rPr>
        <w:t xml:space="preserve"> təhlil etdiyimiz </w:t>
      </w:r>
      <w:r>
        <w:rPr>
          <w:rFonts w:ascii="Times New Roman" w:hAnsi="Times New Roman" w:cs="Times New Roman"/>
          <w:sz w:val="24"/>
          <w:szCs w:val="24"/>
          <w:lang w:val="az-Latn-AZ"/>
        </w:rPr>
        <w:t xml:space="preserve">“Qurumuş otlar haqqında” </w:t>
      </w:r>
      <w:r w:rsidR="00E4419D" w:rsidRPr="00DE3548">
        <w:rPr>
          <w:rFonts w:ascii="Times New Roman" w:hAnsi="Times New Roman" w:cs="Times New Roman"/>
          <w:sz w:val="24"/>
          <w:szCs w:val="24"/>
          <w:lang w:val="az-Latn-AZ"/>
        </w:rPr>
        <w:t xml:space="preserve">filmi kimi </w:t>
      </w:r>
      <w:r w:rsidR="0086454F">
        <w:rPr>
          <w:rFonts w:ascii="Times New Roman" w:hAnsi="Times New Roman" w:cs="Times New Roman"/>
          <w:sz w:val="24"/>
          <w:szCs w:val="24"/>
          <w:lang w:val="az-Latn-AZ"/>
        </w:rPr>
        <w:t>maraqlı</w:t>
      </w:r>
      <w:r w:rsidR="0086454F" w:rsidRPr="00DE3548">
        <w:rPr>
          <w:rFonts w:ascii="Times New Roman" w:hAnsi="Times New Roman" w:cs="Times New Roman"/>
          <w:sz w:val="24"/>
          <w:szCs w:val="24"/>
          <w:lang w:val="az-Latn-AZ"/>
        </w:rPr>
        <w:t xml:space="preserve"> </w:t>
      </w:r>
      <w:r w:rsidR="00E4419D" w:rsidRPr="00DE3548">
        <w:rPr>
          <w:rFonts w:ascii="Times New Roman" w:hAnsi="Times New Roman" w:cs="Times New Roman"/>
          <w:sz w:val="24"/>
          <w:szCs w:val="24"/>
          <w:lang w:val="az-Latn-AZ"/>
        </w:rPr>
        <w:t>metaforlara yer verməkdədir. Epizodlara və rolların psixolo</w:t>
      </w:r>
      <w:r w:rsidR="00A32E13" w:rsidRPr="00DE3548">
        <w:rPr>
          <w:rFonts w:ascii="Times New Roman" w:hAnsi="Times New Roman" w:cs="Times New Roman"/>
          <w:sz w:val="24"/>
          <w:szCs w:val="24"/>
          <w:lang w:val="az-Latn-AZ"/>
        </w:rPr>
        <w:t xml:space="preserve">giyasına keçməzdən əvvəl vurğulanan fəlsəfi fikir və yanaşmaları </w:t>
      </w:r>
      <w:r w:rsidR="00483C5E">
        <w:rPr>
          <w:rFonts w:ascii="Times New Roman" w:hAnsi="Times New Roman" w:cs="Times New Roman"/>
          <w:sz w:val="24"/>
          <w:szCs w:val="24"/>
          <w:lang w:val="az-Latn-AZ"/>
        </w:rPr>
        <w:t>belə</w:t>
      </w:r>
      <w:r w:rsidR="00A32E13" w:rsidRPr="00DE3548">
        <w:rPr>
          <w:rFonts w:ascii="Times New Roman" w:hAnsi="Times New Roman" w:cs="Times New Roman"/>
          <w:sz w:val="24"/>
          <w:szCs w:val="24"/>
          <w:lang w:val="az-Latn-AZ"/>
        </w:rPr>
        <w:t xml:space="preserve"> sıralamaq istərdim:</w:t>
      </w:r>
    </w:p>
    <w:p w14:paraId="4A4F2CB3" w14:textId="2F33631C" w:rsidR="00A32E13" w:rsidRPr="00483C5E" w:rsidRDefault="00483C5E" w:rsidP="004A4373">
      <w:pPr>
        <w:pStyle w:val="ListParagraph"/>
        <w:numPr>
          <w:ilvl w:val="0"/>
          <w:numId w:val="1"/>
        </w:numPr>
        <w:spacing w:after="0" w:line="360" w:lineRule="auto"/>
        <w:ind w:left="0" w:firstLine="567"/>
        <w:jc w:val="both"/>
        <w:rPr>
          <w:rFonts w:ascii="Times New Roman" w:hAnsi="Times New Roman" w:cs="Times New Roman"/>
          <w:sz w:val="24"/>
          <w:szCs w:val="24"/>
          <w:lang w:val="az-Latn-AZ"/>
        </w:rPr>
      </w:pPr>
      <w:r w:rsidRPr="003645E6">
        <w:rPr>
          <w:rFonts w:ascii="Times New Roman" w:hAnsi="Times New Roman" w:cs="Times New Roman"/>
          <w:sz w:val="24"/>
          <w:szCs w:val="24"/>
          <w:lang w:val="az-Latn-AZ"/>
        </w:rPr>
        <w:t xml:space="preserve">Pedaqogikada </w:t>
      </w:r>
      <w:r w:rsidR="00A32E13" w:rsidRPr="00483C5E">
        <w:rPr>
          <w:rFonts w:ascii="Times New Roman" w:hAnsi="Times New Roman" w:cs="Times New Roman"/>
          <w:sz w:val="24"/>
          <w:szCs w:val="24"/>
          <w:lang w:val="az-Latn-AZ"/>
        </w:rPr>
        <w:t>söz sahibi olan</w:t>
      </w:r>
      <w:r>
        <w:rPr>
          <w:rFonts w:ascii="Times New Roman" w:hAnsi="Times New Roman" w:cs="Times New Roman"/>
          <w:sz w:val="24"/>
          <w:szCs w:val="24"/>
          <w:lang w:val="az-Latn-AZ"/>
        </w:rPr>
        <w:t xml:space="preserve"> braziliyalı pedaqoq-filosof</w:t>
      </w:r>
      <w:r w:rsidR="004A4373">
        <w:rPr>
          <w:rFonts w:ascii="Times New Roman" w:hAnsi="Times New Roman" w:cs="Times New Roman"/>
          <w:sz w:val="24"/>
          <w:szCs w:val="24"/>
          <w:lang w:val="az-Latn-AZ"/>
        </w:rPr>
        <w:t xml:space="preserve"> </w:t>
      </w:r>
      <w:r w:rsidR="00A32E13" w:rsidRPr="00483C5E">
        <w:rPr>
          <w:rFonts w:ascii="Times New Roman" w:hAnsi="Times New Roman" w:cs="Times New Roman"/>
          <w:sz w:val="24"/>
          <w:szCs w:val="24"/>
          <w:lang w:val="az-Latn-AZ"/>
        </w:rPr>
        <w:t xml:space="preserve">Paulo Freirenin “təhsil azadlığa aparan yoldur” ideyasına yaxınlıq, </w:t>
      </w:r>
    </w:p>
    <w:p w14:paraId="5BCB2B72" w14:textId="37865D66" w:rsidR="00A32E13" w:rsidRPr="00DE3548" w:rsidRDefault="00A32E13" w:rsidP="004A4373">
      <w:pPr>
        <w:pStyle w:val="ListParagraph"/>
        <w:numPr>
          <w:ilvl w:val="0"/>
          <w:numId w:val="1"/>
        </w:numPr>
        <w:spacing w:after="0" w:line="360" w:lineRule="auto"/>
        <w:ind w:left="0" w:firstLine="567"/>
        <w:jc w:val="both"/>
        <w:rPr>
          <w:rFonts w:ascii="Times New Roman" w:hAnsi="Times New Roman" w:cs="Times New Roman"/>
          <w:sz w:val="24"/>
          <w:szCs w:val="24"/>
          <w:lang w:val="az-Latn-AZ"/>
        </w:rPr>
      </w:pPr>
      <w:r w:rsidRPr="00DE3548">
        <w:rPr>
          <w:rFonts w:ascii="Times New Roman" w:hAnsi="Times New Roman" w:cs="Times New Roman"/>
          <w:sz w:val="24"/>
          <w:szCs w:val="24"/>
          <w:lang w:val="az-Latn-AZ"/>
        </w:rPr>
        <w:t>Müəllimlərdə</w:t>
      </w:r>
      <w:r w:rsidR="00483C5E">
        <w:rPr>
          <w:rFonts w:ascii="Times New Roman" w:hAnsi="Times New Roman" w:cs="Times New Roman"/>
          <w:sz w:val="24"/>
          <w:szCs w:val="24"/>
          <w:lang w:val="az-Latn-AZ"/>
        </w:rPr>
        <w:t>n gözlənilən</w:t>
      </w:r>
      <w:r w:rsidRPr="00DE3548">
        <w:rPr>
          <w:rFonts w:ascii="Times New Roman" w:hAnsi="Times New Roman" w:cs="Times New Roman"/>
          <w:sz w:val="24"/>
          <w:szCs w:val="24"/>
          <w:lang w:val="az-Latn-AZ"/>
        </w:rPr>
        <w:t xml:space="preserve"> empatiya</w:t>
      </w:r>
      <w:r w:rsidR="003645E6">
        <w:rPr>
          <w:rFonts w:ascii="Times New Roman" w:hAnsi="Times New Roman" w:cs="Times New Roman"/>
          <w:sz w:val="24"/>
          <w:szCs w:val="24"/>
          <w:lang w:val="az-Latn-AZ"/>
        </w:rPr>
        <w:t>,</w:t>
      </w:r>
      <w:r w:rsidRPr="00DE3548">
        <w:rPr>
          <w:rFonts w:ascii="Times New Roman" w:hAnsi="Times New Roman" w:cs="Times New Roman"/>
          <w:sz w:val="24"/>
          <w:szCs w:val="24"/>
          <w:lang w:val="az-Latn-AZ"/>
        </w:rPr>
        <w:t xml:space="preserve"> sosial ədalət hissinin güclü və zəif vəziyyətləri</w:t>
      </w:r>
      <w:r w:rsidR="003645E6">
        <w:rPr>
          <w:rFonts w:ascii="Times New Roman" w:hAnsi="Times New Roman" w:cs="Times New Roman"/>
          <w:sz w:val="24"/>
          <w:szCs w:val="24"/>
          <w:lang w:val="az-Latn-AZ"/>
        </w:rPr>
        <w:t>,</w:t>
      </w:r>
      <w:r w:rsidRPr="00DE3548">
        <w:rPr>
          <w:rFonts w:ascii="Times New Roman" w:hAnsi="Times New Roman" w:cs="Times New Roman"/>
          <w:sz w:val="24"/>
          <w:szCs w:val="24"/>
          <w:lang w:val="az-Latn-AZ"/>
        </w:rPr>
        <w:t xml:space="preserve"> bunların </w:t>
      </w:r>
      <w:r w:rsidR="004F17D3" w:rsidRPr="00DE3548">
        <w:rPr>
          <w:rFonts w:ascii="Times New Roman" w:hAnsi="Times New Roman" w:cs="Times New Roman"/>
          <w:sz w:val="24"/>
          <w:szCs w:val="24"/>
          <w:lang w:val="az-Latn-AZ"/>
        </w:rPr>
        <w:t xml:space="preserve">cəmiyyət üçün </w:t>
      </w:r>
      <w:r w:rsidRPr="00DE3548">
        <w:rPr>
          <w:rFonts w:ascii="Times New Roman" w:hAnsi="Times New Roman" w:cs="Times New Roman"/>
          <w:sz w:val="24"/>
          <w:szCs w:val="24"/>
          <w:lang w:val="az-Latn-AZ"/>
        </w:rPr>
        <w:t>mümkün nəticələri,</w:t>
      </w:r>
    </w:p>
    <w:p w14:paraId="5A52D9CC" w14:textId="518BE466" w:rsidR="00A32E13" w:rsidRPr="00DE3548" w:rsidRDefault="00A32E13" w:rsidP="004A4373">
      <w:pPr>
        <w:pStyle w:val="ListParagraph"/>
        <w:numPr>
          <w:ilvl w:val="0"/>
          <w:numId w:val="1"/>
        </w:numPr>
        <w:spacing w:after="0" w:line="360" w:lineRule="auto"/>
        <w:ind w:left="0" w:firstLine="567"/>
        <w:jc w:val="both"/>
        <w:rPr>
          <w:rFonts w:ascii="Times New Roman" w:hAnsi="Times New Roman" w:cs="Times New Roman"/>
          <w:sz w:val="24"/>
          <w:szCs w:val="24"/>
          <w:lang w:val="az-Latn-AZ"/>
        </w:rPr>
      </w:pPr>
      <w:r w:rsidRPr="00DE3548">
        <w:rPr>
          <w:rFonts w:ascii="Times New Roman" w:hAnsi="Times New Roman" w:cs="Times New Roman"/>
          <w:sz w:val="24"/>
          <w:szCs w:val="24"/>
          <w:lang w:val="az-Latn-AZ"/>
        </w:rPr>
        <w:t>“Təcrübə əsaslı öyrənmə” və “ömürboyu təhsil” prinsiplərinin metaforlarla ifadə edilməsi,</w:t>
      </w:r>
    </w:p>
    <w:p w14:paraId="7BFC81CB" w14:textId="38B9D20B" w:rsidR="00A32E13" w:rsidRPr="00DE3548" w:rsidRDefault="00A32E13" w:rsidP="004A4373">
      <w:pPr>
        <w:pStyle w:val="ListParagraph"/>
        <w:numPr>
          <w:ilvl w:val="0"/>
          <w:numId w:val="1"/>
        </w:numPr>
        <w:spacing w:after="0" w:line="360" w:lineRule="auto"/>
        <w:ind w:left="0" w:firstLine="567"/>
        <w:jc w:val="both"/>
        <w:rPr>
          <w:rFonts w:ascii="Times New Roman" w:hAnsi="Times New Roman" w:cs="Times New Roman"/>
          <w:sz w:val="24"/>
          <w:szCs w:val="24"/>
          <w:lang w:val="az-Latn-AZ"/>
        </w:rPr>
      </w:pPr>
      <w:r w:rsidRPr="00DE3548">
        <w:rPr>
          <w:rFonts w:ascii="Times New Roman" w:hAnsi="Times New Roman" w:cs="Times New Roman"/>
          <w:sz w:val="24"/>
          <w:szCs w:val="24"/>
          <w:lang w:val="az-Latn-AZ"/>
        </w:rPr>
        <w:t>Təhsilin insanın özünü tamamlamasında və psixoloji sağlam</w:t>
      </w:r>
      <w:r w:rsidR="003645E6">
        <w:rPr>
          <w:rFonts w:ascii="Times New Roman" w:hAnsi="Times New Roman" w:cs="Times New Roman"/>
          <w:sz w:val="24"/>
          <w:szCs w:val="24"/>
          <w:lang w:val="az-Latn-AZ"/>
        </w:rPr>
        <w:t>lığında</w:t>
      </w:r>
      <w:r w:rsidRPr="00DE3548">
        <w:rPr>
          <w:rFonts w:ascii="Times New Roman" w:hAnsi="Times New Roman" w:cs="Times New Roman"/>
          <w:sz w:val="24"/>
          <w:szCs w:val="24"/>
          <w:lang w:val="az-Latn-AZ"/>
        </w:rPr>
        <w:t xml:space="preserve"> rolu və yeri,</w:t>
      </w:r>
    </w:p>
    <w:p w14:paraId="42E3918B" w14:textId="7EC5F6E4" w:rsidR="00A32E13" w:rsidRPr="00DE3548" w:rsidRDefault="004F17D3" w:rsidP="004A4373">
      <w:pPr>
        <w:pStyle w:val="ListParagraph"/>
        <w:numPr>
          <w:ilvl w:val="0"/>
          <w:numId w:val="1"/>
        </w:numPr>
        <w:spacing w:after="0" w:line="360" w:lineRule="auto"/>
        <w:ind w:left="0" w:firstLine="567"/>
        <w:jc w:val="both"/>
        <w:rPr>
          <w:rFonts w:ascii="Times New Roman" w:hAnsi="Times New Roman" w:cs="Times New Roman"/>
          <w:sz w:val="24"/>
          <w:szCs w:val="24"/>
          <w:lang w:val="az-Latn-AZ"/>
        </w:rPr>
      </w:pPr>
      <w:r w:rsidRPr="00DE3548">
        <w:rPr>
          <w:rFonts w:ascii="Times New Roman" w:hAnsi="Times New Roman" w:cs="Times New Roman"/>
          <w:sz w:val="24"/>
          <w:szCs w:val="24"/>
          <w:lang w:val="az-Latn-AZ"/>
        </w:rPr>
        <w:t>Cəmiyyətin mental dəyərləri və təhsil idarəçilərinin təhsilin keyfiyyətinə təsir mexanizm</w:t>
      </w:r>
      <w:r w:rsidR="00483C5E">
        <w:rPr>
          <w:rFonts w:ascii="Times New Roman" w:hAnsi="Times New Roman" w:cs="Times New Roman"/>
          <w:sz w:val="24"/>
          <w:szCs w:val="24"/>
          <w:lang w:val="az-Latn-AZ"/>
        </w:rPr>
        <w:t>ləri</w:t>
      </w:r>
      <w:r w:rsidRPr="00DE3548">
        <w:rPr>
          <w:rFonts w:ascii="Times New Roman" w:hAnsi="Times New Roman" w:cs="Times New Roman"/>
          <w:sz w:val="24"/>
          <w:szCs w:val="24"/>
          <w:lang w:val="az-Latn-AZ"/>
        </w:rPr>
        <w:t>.</w:t>
      </w:r>
    </w:p>
    <w:p w14:paraId="6B5D3598" w14:textId="7EED2064" w:rsidR="004F17D3" w:rsidRPr="00DE3548" w:rsidRDefault="00CB3BC3" w:rsidP="004A4373">
      <w:pPr>
        <w:spacing w:after="0" w:line="360" w:lineRule="auto"/>
        <w:ind w:firstLine="567"/>
        <w:jc w:val="both"/>
        <w:rPr>
          <w:rFonts w:ascii="Times New Roman" w:hAnsi="Times New Roman" w:cs="Times New Roman"/>
          <w:sz w:val="24"/>
          <w:szCs w:val="24"/>
          <w:lang w:val="az-Latn-AZ"/>
        </w:rPr>
      </w:pPr>
      <w:r w:rsidRPr="00DE3548">
        <w:rPr>
          <w:rFonts w:ascii="Times New Roman" w:hAnsi="Times New Roman" w:cs="Times New Roman"/>
          <w:sz w:val="24"/>
          <w:szCs w:val="24"/>
          <w:lang w:val="az-Latn-AZ"/>
        </w:rPr>
        <w:t>İndi isə əsas obrazlar</w:t>
      </w:r>
      <w:r w:rsidR="003645E6">
        <w:rPr>
          <w:rFonts w:ascii="Times New Roman" w:hAnsi="Times New Roman" w:cs="Times New Roman"/>
          <w:sz w:val="24"/>
          <w:szCs w:val="24"/>
          <w:lang w:val="az-Latn-AZ"/>
        </w:rPr>
        <w:t>,</w:t>
      </w:r>
      <w:r w:rsidRPr="00DE3548">
        <w:rPr>
          <w:rFonts w:ascii="Times New Roman" w:hAnsi="Times New Roman" w:cs="Times New Roman"/>
          <w:sz w:val="24"/>
          <w:szCs w:val="24"/>
          <w:lang w:val="az-Latn-AZ"/>
        </w:rPr>
        <w:t xml:space="preserve"> onların vurğulanan xarakteristik xüsusiyyətləri və hekayədəki rolları barədə</w:t>
      </w:r>
      <w:r w:rsidR="00483C5E">
        <w:rPr>
          <w:rFonts w:ascii="Times New Roman" w:hAnsi="Times New Roman" w:cs="Times New Roman"/>
          <w:sz w:val="24"/>
          <w:szCs w:val="24"/>
          <w:lang w:val="az-Latn-AZ"/>
        </w:rPr>
        <w:t xml:space="preserve"> danışaq</w:t>
      </w:r>
      <w:r w:rsidRPr="00DE3548">
        <w:rPr>
          <w:rFonts w:ascii="Times New Roman" w:hAnsi="Times New Roman" w:cs="Times New Roman"/>
          <w:sz w:val="24"/>
          <w:szCs w:val="24"/>
          <w:lang w:val="az-Latn-AZ"/>
        </w:rPr>
        <w:t xml:space="preserve">: </w:t>
      </w:r>
    </w:p>
    <w:p w14:paraId="186708E0" w14:textId="7C788E08" w:rsidR="00CB3BC3" w:rsidRPr="00DE3548" w:rsidRDefault="00CB3BC3" w:rsidP="004A4373">
      <w:pPr>
        <w:spacing w:after="0" w:line="360" w:lineRule="auto"/>
        <w:ind w:firstLine="567"/>
        <w:jc w:val="both"/>
        <w:rPr>
          <w:rFonts w:ascii="Times New Roman" w:hAnsi="Times New Roman" w:cs="Times New Roman"/>
          <w:sz w:val="24"/>
          <w:szCs w:val="24"/>
          <w:lang w:val="az-Latn-AZ"/>
        </w:rPr>
      </w:pPr>
      <w:r w:rsidRPr="00DE3548">
        <w:rPr>
          <w:rFonts w:ascii="Times New Roman" w:hAnsi="Times New Roman" w:cs="Times New Roman"/>
          <w:sz w:val="24"/>
          <w:szCs w:val="24"/>
          <w:lang w:val="az-Latn-AZ"/>
        </w:rPr>
        <w:t>Kimani Maruqe – 84 yaşındadır, gənc yaşlarında Keniyanın Britaniya ilə müstəqillik mübarizəsində döyüş</w:t>
      </w:r>
      <w:r w:rsidR="00483C5E">
        <w:rPr>
          <w:rFonts w:ascii="Times New Roman" w:hAnsi="Times New Roman" w:cs="Times New Roman"/>
          <w:sz w:val="24"/>
          <w:szCs w:val="24"/>
          <w:lang w:val="az-Latn-AZ"/>
        </w:rPr>
        <w:t>üb</w:t>
      </w:r>
      <w:r w:rsidRPr="00DE3548">
        <w:rPr>
          <w:rFonts w:ascii="Times New Roman" w:hAnsi="Times New Roman" w:cs="Times New Roman"/>
          <w:sz w:val="24"/>
          <w:szCs w:val="24"/>
          <w:lang w:val="az-Latn-AZ"/>
        </w:rPr>
        <w:t>, işgəncələrə məruz qal</w:t>
      </w:r>
      <w:r w:rsidR="00483C5E">
        <w:rPr>
          <w:rFonts w:ascii="Times New Roman" w:hAnsi="Times New Roman" w:cs="Times New Roman"/>
          <w:sz w:val="24"/>
          <w:szCs w:val="24"/>
          <w:lang w:val="az-Latn-AZ"/>
        </w:rPr>
        <w:t>ıb</w:t>
      </w:r>
      <w:r w:rsidRPr="00DE3548">
        <w:rPr>
          <w:rFonts w:ascii="Times New Roman" w:hAnsi="Times New Roman" w:cs="Times New Roman"/>
          <w:sz w:val="24"/>
          <w:szCs w:val="24"/>
          <w:lang w:val="az-Latn-AZ"/>
        </w:rPr>
        <w:t xml:space="preserve"> və ailəsini itir</w:t>
      </w:r>
      <w:r w:rsidR="00483C5E">
        <w:rPr>
          <w:rFonts w:ascii="Times New Roman" w:hAnsi="Times New Roman" w:cs="Times New Roman"/>
          <w:sz w:val="24"/>
          <w:szCs w:val="24"/>
          <w:lang w:val="az-Latn-AZ"/>
        </w:rPr>
        <w:t>ib</w:t>
      </w:r>
      <w:r w:rsidRPr="00DE3548">
        <w:rPr>
          <w:rFonts w:ascii="Times New Roman" w:hAnsi="Times New Roman" w:cs="Times New Roman"/>
          <w:sz w:val="24"/>
          <w:szCs w:val="24"/>
          <w:lang w:val="az-Latn-AZ"/>
        </w:rPr>
        <w:t>. O, filmdə mübariz</w:t>
      </w:r>
      <w:r w:rsidR="003645E6">
        <w:rPr>
          <w:rFonts w:ascii="Times New Roman" w:hAnsi="Times New Roman" w:cs="Times New Roman"/>
          <w:sz w:val="24"/>
          <w:szCs w:val="24"/>
          <w:lang w:val="az-Latn-AZ"/>
        </w:rPr>
        <w:t>liyin</w:t>
      </w:r>
      <w:r w:rsidRPr="00DE3548">
        <w:rPr>
          <w:rFonts w:ascii="Times New Roman" w:hAnsi="Times New Roman" w:cs="Times New Roman"/>
          <w:sz w:val="24"/>
          <w:szCs w:val="24"/>
          <w:lang w:val="az-Latn-AZ"/>
        </w:rPr>
        <w:t xml:space="preserve"> və </w:t>
      </w:r>
      <w:r w:rsidR="00483C5E">
        <w:rPr>
          <w:rFonts w:ascii="Times New Roman" w:hAnsi="Times New Roman" w:cs="Times New Roman"/>
          <w:sz w:val="24"/>
          <w:szCs w:val="24"/>
          <w:lang w:val="az-Latn-AZ"/>
        </w:rPr>
        <w:t>inadkarlığın</w:t>
      </w:r>
      <w:r w:rsidR="00483C5E" w:rsidRPr="00DE3548">
        <w:rPr>
          <w:rFonts w:ascii="Times New Roman" w:hAnsi="Times New Roman" w:cs="Times New Roman"/>
          <w:sz w:val="24"/>
          <w:szCs w:val="24"/>
          <w:lang w:val="az-Latn-AZ"/>
        </w:rPr>
        <w:t xml:space="preserve"> </w:t>
      </w:r>
      <w:r w:rsidRPr="00DE3548">
        <w:rPr>
          <w:rFonts w:ascii="Times New Roman" w:hAnsi="Times New Roman" w:cs="Times New Roman"/>
          <w:sz w:val="24"/>
          <w:szCs w:val="24"/>
          <w:lang w:val="az-Latn-AZ"/>
        </w:rPr>
        <w:t>simvoludur.</w:t>
      </w:r>
    </w:p>
    <w:p w14:paraId="3C8CE5FC" w14:textId="2BF05525" w:rsidR="00CB3BC3" w:rsidRPr="00DE3548" w:rsidRDefault="00CB3BC3" w:rsidP="004A4373">
      <w:pPr>
        <w:spacing w:after="0" w:line="360" w:lineRule="auto"/>
        <w:ind w:firstLine="567"/>
        <w:jc w:val="both"/>
        <w:rPr>
          <w:rFonts w:ascii="Times New Roman" w:hAnsi="Times New Roman" w:cs="Times New Roman"/>
          <w:sz w:val="24"/>
          <w:szCs w:val="24"/>
          <w:lang w:val="az-Latn-AZ"/>
        </w:rPr>
      </w:pPr>
      <w:r w:rsidRPr="00DE3548">
        <w:rPr>
          <w:rFonts w:ascii="Times New Roman" w:hAnsi="Times New Roman" w:cs="Times New Roman"/>
          <w:sz w:val="24"/>
          <w:szCs w:val="24"/>
          <w:lang w:val="az-Latn-AZ"/>
        </w:rPr>
        <w:t xml:space="preserve">Ceyn Obinçu – Müstəqil Keniyada təhsil </w:t>
      </w:r>
      <w:r w:rsidR="008D2579">
        <w:rPr>
          <w:rFonts w:ascii="Times New Roman" w:hAnsi="Times New Roman" w:cs="Times New Roman"/>
          <w:sz w:val="24"/>
          <w:szCs w:val="24"/>
          <w:lang w:val="az-Latn-AZ"/>
        </w:rPr>
        <w:t>islahatının</w:t>
      </w:r>
      <w:r w:rsidR="008D2579" w:rsidRPr="00DE3548">
        <w:rPr>
          <w:rFonts w:ascii="Times New Roman" w:hAnsi="Times New Roman" w:cs="Times New Roman"/>
          <w:sz w:val="24"/>
          <w:szCs w:val="24"/>
          <w:lang w:val="az-Latn-AZ"/>
        </w:rPr>
        <w:t xml:space="preserve"> </w:t>
      </w:r>
      <w:r w:rsidRPr="00DE3548">
        <w:rPr>
          <w:rFonts w:ascii="Times New Roman" w:hAnsi="Times New Roman" w:cs="Times New Roman"/>
          <w:sz w:val="24"/>
          <w:szCs w:val="24"/>
          <w:lang w:val="az-Latn-AZ"/>
        </w:rPr>
        <w:t>gerçəkləşdiyi ilk dö</w:t>
      </w:r>
      <w:r w:rsidR="008D2579">
        <w:rPr>
          <w:rFonts w:ascii="Times New Roman" w:hAnsi="Times New Roman" w:cs="Times New Roman"/>
          <w:sz w:val="24"/>
          <w:szCs w:val="24"/>
          <w:lang w:val="az-Latn-AZ"/>
        </w:rPr>
        <w:t>vrlər</w:t>
      </w:r>
      <w:r w:rsidRPr="00DE3548">
        <w:rPr>
          <w:rFonts w:ascii="Times New Roman" w:hAnsi="Times New Roman" w:cs="Times New Roman"/>
          <w:sz w:val="24"/>
          <w:szCs w:val="24"/>
          <w:lang w:val="az-Latn-AZ"/>
        </w:rPr>
        <w:t>də müəllim</w:t>
      </w:r>
      <w:r w:rsidR="008D2579">
        <w:rPr>
          <w:rFonts w:ascii="Times New Roman" w:hAnsi="Times New Roman" w:cs="Times New Roman"/>
          <w:sz w:val="24"/>
          <w:szCs w:val="24"/>
          <w:lang w:val="az-Latn-AZ"/>
        </w:rPr>
        <w:t xml:space="preserve"> olaraq çalışır</w:t>
      </w:r>
      <w:r w:rsidRPr="00DE3548">
        <w:rPr>
          <w:rFonts w:ascii="Times New Roman" w:hAnsi="Times New Roman" w:cs="Times New Roman"/>
          <w:sz w:val="24"/>
          <w:szCs w:val="24"/>
          <w:lang w:val="az-Latn-AZ"/>
        </w:rPr>
        <w:t xml:space="preserve"> və Maruqenin təhsil haqqını müdafiə edir, şagirdlərinə empatiya ilə yanaş</w:t>
      </w:r>
      <w:r w:rsidR="008D2579">
        <w:rPr>
          <w:rFonts w:ascii="Times New Roman" w:hAnsi="Times New Roman" w:cs="Times New Roman"/>
          <w:sz w:val="24"/>
          <w:szCs w:val="24"/>
          <w:lang w:val="az-Latn-AZ"/>
        </w:rPr>
        <w:t>ır</w:t>
      </w:r>
      <w:r w:rsidRPr="00DE3548">
        <w:rPr>
          <w:rFonts w:ascii="Times New Roman" w:hAnsi="Times New Roman" w:cs="Times New Roman"/>
          <w:sz w:val="24"/>
          <w:szCs w:val="24"/>
          <w:lang w:val="az-Latn-AZ"/>
        </w:rPr>
        <w:t>. Təhsildə idealist müəllim psixologiyasını təmsil edir.</w:t>
      </w:r>
    </w:p>
    <w:p w14:paraId="417D876F" w14:textId="3FBF8613" w:rsidR="00CB3BC3" w:rsidRPr="00DE3548" w:rsidRDefault="004147E7" w:rsidP="004A4373">
      <w:pPr>
        <w:spacing w:after="0" w:line="360" w:lineRule="auto"/>
        <w:ind w:firstLine="567"/>
        <w:jc w:val="both"/>
        <w:rPr>
          <w:rFonts w:ascii="Times New Roman" w:hAnsi="Times New Roman" w:cs="Times New Roman"/>
          <w:sz w:val="24"/>
          <w:szCs w:val="24"/>
          <w:lang w:val="az-Latn-AZ"/>
        </w:rPr>
      </w:pPr>
      <w:r w:rsidRPr="00DE3548">
        <w:rPr>
          <w:rFonts w:ascii="Times New Roman" w:hAnsi="Times New Roman" w:cs="Times New Roman"/>
          <w:sz w:val="24"/>
          <w:szCs w:val="24"/>
          <w:lang w:val="az-Latn-AZ"/>
        </w:rPr>
        <w:t>Digər şagirdlər cəmiyyət, valideynlər, müəllimlər və tədris idarəçi</w:t>
      </w:r>
      <w:r w:rsidR="008D2579">
        <w:rPr>
          <w:rFonts w:ascii="Times New Roman" w:hAnsi="Times New Roman" w:cs="Times New Roman"/>
          <w:sz w:val="24"/>
          <w:szCs w:val="24"/>
          <w:lang w:val="az-Latn-AZ"/>
        </w:rPr>
        <w:t>ləri</w:t>
      </w:r>
      <w:r w:rsidRPr="00DE3548">
        <w:rPr>
          <w:rFonts w:ascii="Times New Roman" w:hAnsi="Times New Roman" w:cs="Times New Roman"/>
          <w:sz w:val="24"/>
          <w:szCs w:val="24"/>
          <w:lang w:val="az-Latn-AZ"/>
        </w:rPr>
        <w:t xml:space="preserve"> arasında həm körpü rolunu oynayır, həm də </w:t>
      </w:r>
      <w:r w:rsidR="003645E6">
        <w:rPr>
          <w:rFonts w:ascii="Times New Roman" w:hAnsi="Times New Roman" w:cs="Times New Roman"/>
          <w:sz w:val="24"/>
          <w:szCs w:val="24"/>
          <w:lang w:val="az-Latn-AZ"/>
        </w:rPr>
        <w:t>onlar</w:t>
      </w:r>
      <w:r w:rsidRPr="00DE3548">
        <w:rPr>
          <w:rFonts w:ascii="Times New Roman" w:hAnsi="Times New Roman" w:cs="Times New Roman"/>
          <w:sz w:val="24"/>
          <w:szCs w:val="24"/>
          <w:lang w:val="az-Latn-AZ"/>
        </w:rPr>
        <w:t xml:space="preserve"> arasındakı eqo və şəxsi mənafe savaşının </w:t>
      </w:r>
      <w:r w:rsidR="008D2579">
        <w:rPr>
          <w:rFonts w:ascii="Times New Roman" w:hAnsi="Times New Roman" w:cs="Times New Roman"/>
          <w:sz w:val="24"/>
          <w:szCs w:val="24"/>
          <w:lang w:val="az-Latn-AZ"/>
        </w:rPr>
        <w:t>obyektidirlər</w:t>
      </w:r>
      <w:r w:rsidRPr="00DE3548">
        <w:rPr>
          <w:rFonts w:ascii="Times New Roman" w:hAnsi="Times New Roman" w:cs="Times New Roman"/>
          <w:sz w:val="24"/>
          <w:szCs w:val="24"/>
          <w:lang w:val="az-Latn-AZ"/>
        </w:rPr>
        <w:t>.</w:t>
      </w:r>
    </w:p>
    <w:p w14:paraId="6C0682AB" w14:textId="31875654" w:rsidR="004147E7" w:rsidRPr="00DE3548" w:rsidRDefault="004147E7" w:rsidP="004A4373">
      <w:pPr>
        <w:spacing w:after="0" w:line="360" w:lineRule="auto"/>
        <w:ind w:firstLine="567"/>
        <w:jc w:val="both"/>
        <w:rPr>
          <w:rFonts w:ascii="Times New Roman" w:hAnsi="Times New Roman" w:cs="Times New Roman"/>
          <w:sz w:val="24"/>
          <w:szCs w:val="24"/>
          <w:lang w:val="az-Latn-AZ"/>
        </w:rPr>
      </w:pPr>
      <w:r w:rsidRPr="00DE3548">
        <w:rPr>
          <w:rFonts w:ascii="Times New Roman" w:hAnsi="Times New Roman" w:cs="Times New Roman"/>
          <w:sz w:val="24"/>
          <w:szCs w:val="24"/>
          <w:lang w:val="az-Latn-AZ"/>
        </w:rPr>
        <w:t xml:space="preserve">Təhsil </w:t>
      </w:r>
      <w:r w:rsidR="008D2579">
        <w:rPr>
          <w:rFonts w:ascii="Times New Roman" w:hAnsi="Times New Roman" w:cs="Times New Roman"/>
          <w:sz w:val="24"/>
          <w:szCs w:val="24"/>
          <w:lang w:val="az-Latn-AZ"/>
        </w:rPr>
        <w:t>müdiri</w:t>
      </w:r>
      <w:r w:rsidR="008D2579" w:rsidRPr="00DE3548">
        <w:rPr>
          <w:rFonts w:ascii="Times New Roman" w:hAnsi="Times New Roman" w:cs="Times New Roman"/>
          <w:sz w:val="24"/>
          <w:szCs w:val="24"/>
          <w:lang w:val="az-Latn-AZ"/>
        </w:rPr>
        <w:t xml:space="preserve"> </w:t>
      </w:r>
      <w:r w:rsidRPr="00DE3548">
        <w:rPr>
          <w:rFonts w:ascii="Times New Roman" w:hAnsi="Times New Roman" w:cs="Times New Roman"/>
          <w:sz w:val="24"/>
          <w:szCs w:val="24"/>
          <w:lang w:val="az-Latn-AZ"/>
        </w:rPr>
        <w:t>və ölkə başçısı – onlar ölkədə bürokratiya və qanun</w:t>
      </w:r>
      <w:r w:rsidR="008D2579">
        <w:rPr>
          <w:rFonts w:ascii="Times New Roman" w:hAnsi="Times New Roman" w:cs="Times New Roman"/>
          <w:sz w:val="24"/>
          <w:szCs w:val="24"/>
          <w:lang w:val="az-Latn-AZ"/>
        </w:rPr>
        <w:t>-</w:t>
      </w:r>
      <w:r w:rsidRPr="00DE3548">
        <w:rPr>
          <w:rFonts w:ascii="Times New Roman" w:hAnsi="Times New Roman" w:cs="Times New Roman"/>
          <w:sz w:val="24"/>
          <w:szCs w:val="24"/>
          <w:lang w:val="az-Latn-AZ"/>
        </w:rPr>
        <w:t xml:space="preserve">qaydaların təmsilçisidirlər. Xüsusilə təhsil </w:t>
      </w:r>
      <w:r w:rsidR="008D2579">
        <w:rPr>
          <w:rFonts w:ascii="Times New Roman" w:hAnsi="Times New Roman" w:cs="Times New Roman"/>
          <w:sz w:val="24"/>
          <w:szCs w:val="24"/>
          <w:lang w:val="az-Latn-AZ"/>
        </w:rPr>
        <w:t>müdirinin</w:t>
      </w:r>
      <w:r w:rsidR="008D2579" w:rsidRPr="00DE3548">
        <w:rPr>
          <w:rFonts w:ascii="Times New Roman" w:hAnsi="Times New Roman" w:cs="Times New Roman"/>
          <w:sz w:val="24"/>
          <w:szCs w:val="24"/>
          <w:lang w:val="az-Latn-AZ"/>
        </w:rPr>
        <w:t xml:space="preserve"> </w:t>
      </w:r>
      <w:r w:rsidRPr="00DE3548">
        <w:rPr>
          <w:rFonts w:ascii="Times New Roman" w:hAnsi="Times New Roman" w:cs="Times New Roman"/>
          <w:sz w:val="24"/>
          <w:szCs w:val="24"/>
          <w:lang w:val="az-Latn-AZ"/>
        </w:rPr>
        <w:t>statistika və qanunları təhsilin ruhun</w:t>
      </w:r>
      <w:r w:rsidR="008D2579">
        <w:rPr>
          <w:rFonts w:ascii="Times New Roman" w:hAnsi="Times New Roman" w:cs="Times New Roman"/>
          <w:sz w:val="24"/>
          <w:szCs w:val="24"/>
          <w:lang w:val="az-Latn-AZ"/>
        </w:rPr>
        <w:t>dan üstün</w:t>
      </w:r>
      <w:r w:rsidRPr="00DE3548">
        <w:rPr>
          <w:rFonts w:ascii="Times New Roman" w:hAnsi="Times New Roman" w:cs="Times New Roman"/>
          <w:sz w:val="24"/>
          <w:szCs w:val="24"/>
          <w:lang w:val="az-Latn-AZ"/>
        </w:rPr>
        <w:t xml:space="preserve"> tutmasına diqqət çəkilir.</w:t>
      </w:r>
    </w:p>
    <w:p w14:paraId="5A4335C1" w14:textId="30079CAC" w:rsidR="004147E7" w:rsidRPr="00DE3548" w:rsidRDefault="004147E7" w:rsidP="004A4373">
      <w:pPr>
        <w:spacing w:after="0" w:line="360" w:lineRule="auto"/>
        <w:ind w:firstLine="567"/>
        <w:jc w:val="both"/>
        <w:rPr>
          <w:rFonts w:ascii="Times New Roman" w:hAnsi="Times New Roman" w:cs="Times New Roman"/>
          <w:sz w:val="24"/>
          <w:szCs w:val="24"/>
          <w:lang w:val="az-Latn-AZ"/>
        </w:rPr>
      </w:pPr>
      <w:r w:rsidRPr="00DE3548">
        <w:rPr>
          <w:rFonts w:ascii="Times New Roman" w:hAnsi="Times New Roman" w:cs="Times New Roman"/>
          <w:sz w:val="24"/>
          <w:szCs w:val="24"/>
          <w:lang w:val="az-Latn-AZ"/>
        </w:rPr>
        <w:t>Maruqenin keçmiş həyat yoldaşı – o</w:t>
      </w:r>
      <w:r w:rsidR="008D2579">
        <w:rPr>
          <w:rFonts w:ascii="Times New Roman" w:hAnsi="Times New Roman" w:cs="Times New Roman"/>
          <w:sz w:val="24"/>
          <w:szCs w:val="24"/>
          <w:lang w:val="az-Latn-AZ"/>
        </w:rPr>
        <w:t>,</w:t>
      </w:r>
      <w:r w:rsidRPr="00DE3548">
        <w:rPr>
          <w:rFonts w:ascii="Times New Roman" w:hAnsi="Times New Roman" w:cs="Times New Roman"/>
          <w:sz w:val="24"/>
          <w:szCs w:val="24"/>
          <w:lang w:val="az-Latn-AZ"/>
        </w:rPr>
        <w:t xml:space="preserve"> mübarizənin insandan aldıqlarını təmsil edir. Eyni zamanda, </w:t>
      </w:r>
      <w:r w:rsidR="0086454F">
        <w:rPr>
          <w:rFonts w:ascii="Times New Roman" w:hAnsi="Times New Roman" w:cs="Times New Roman"/>
          <w:sz w:val="24"/>
          <w:szCs w:val="24"/>
          <w:lang w:val="az-Latn-AZ"/>
        </w:rPr>
        <w:t>onun haqqında</w:t>
      </w:r>
      <w:r w:rsidR="0086454F" w:rsidRPr="00DE3548">
        <w:rPr>
          <w:rFonts w:ascii="Times New Roman" w:hAnsi="Times New Roman" w:cs="Times New Roman"/>
          <w:sz w:val="24"/>
          <w:szCs w:val="24"/>
          <w:lang w:val="az-Latn-AZ"/>
        </w:rPr>
        <w:t xml:space="preserve"> </w:t>
      </w:r>
      <w:r w:rsidR="0007501D" w:rsidRPr="00DE3548">
        <w:rPr>
          <w:rFonts w:ascii="Times New Roman" w:hAnsi="Times New Roman" w:cs="Times New Roman"/>
          <w:sz w:val="24"/>
          <w:szCs w:val="24"/>
          <w:lang w:val="az-Latn-AZ"/>
        </w:rPr>
        <w:t xml:space="preserve">xatirələr Maruqeyə nə üçün mübarizə </w:t>
      </w:r>
      <w:r w:rsidR="00852C95">
        <w:rPr>
          <w:rFonts w:ascii="Times New Roman" w:hAnsi="Times New Roman" w:cs="Times New Roman"/>
          <w:sz w:val="24"/>
          <w:szCs w:val="24"/>
          <w:lang w:val="az-Latn-AZ"/>
        </w:rPr>
        <w:t>yada salır</w:t>
      </w:r>
      <w:r w:rsidR="0007501D" w:rsidRPr="00DE3548">
        <w:rPr>
          <w:rFonts w:ascii="Times New Roman" w:hAnsi="Times New Roman" w:cs="Times New Roman"/>
          <w:sz w:val="24"/>
          <w:szCs w:val="24"/>
          <w:lang w:val="az-Latn-AZ"/>
        </w:rPr>
        <w:t xml:space="preserve"> və aldığı mənəvi borcu qaytarma</w:t>
      </w:r>
      <w:r w:rsidR="008D2579">
        <w:rPr>
          <w:rFonts w:ascii="Times New Roman" w:hAnsi="Times New Roman" w:cs="Times New Roman"/>
          <w:sz w:val="24"/>
          <w:szCs w:val="24"/>
          <w:lang w:val="az-Latn-AZ"/>
        </w:rPr>
        <w:t>q</w:t>
      </w:r>
      <w:r w:rsidR="0007501D" w:rsidRPr="00DE3548">
        <w:rPr>
          <w:rFonts w:ascii="Times New Roman" w:hAnsi="Times New Roman" w:cs="Times New Roman"/>
          <w:sz w:val="24"/>
          <w:szCs w:val="24"/>
          <w:lang w:val="az-Latn-AZ"/>
        </w:rPr>
        <w:t xml:space="preserve"> </w:t>
      </w:r>
      <w:r w:rsidR="008D2579">
        <w:rPr>
          <w:rFonts w:ascii="Times New Roman" w:hAnsi="Times New Roman" w:cs="Times New Roman"/>
          <w:sz w:val="24"/>
          <w:szCs w:val="24"/>
          <w:lang w:val="az-Latn-AZ"/>
        </w:rPr>
        <w:t>ehtiyacını</w:t>
      </w:r>
      <w:r w:rsidR="008D2579" w:rsidRPr="00DE3548">
        <w:rPr>
          <w:rFonts w:ascii="Times New Roman" w:hAnsi="Times New Roman" w:cs="Times New Roman"/>
          <w:sz w:val="24"/>
          <w:szCs w:val="24"/>
          <w:lang w:val="az-Latn-AZ"/>
        </w:rPr>
        <w:t xml:space="preserve"> </w:t>
      </w:r>
      <w:r w:rsidR="0007501D" w:rsidRPr="00DE3548">
        <w:rPr>
          <w:rFonts w:ascii="Times New Roman" w:hAnsi="Times New Roman" w:cs="Times New Roman"/>
          <w:sz w:val="24"/>
          <w:szCs w:val="24"/>
          <w:lang w:val="az-Latn-AZ"/>
        </w:rPr>
        <w:t>gücləndirir.</w:t>
      </w:r>
    </w:p>
    <w:p w14:paraId="0033388A" w14:textId="2F124941" w:rsidR="0007501D" w:rsidRPr="00DE3548" w:rsidRDefault="00852C95" w:rsidP="004A4373">
      <w:pPr>
        <w:spacing w:after="0" w:line="360" w:lineRule="auto"/>
        <w:ind w:firstLine="567"/>
        <w:jc w:val="both"/>
        <w:rPr>
          <w:rFonts w:ascii="Times New Roman" w:hAnsi="Times New Roman" w:cs="Times New Roman"/>
          <w:sz w:val="24"/>
          <w:szCs w:val="24"/>
          <w:lang w:val="az-Latn-AZ"/>
        </w:rPr>
      </w:pPr>
      <w:r>
        <w:rPr>
          <w:rFonts w:ascii="Times New Roman" w:hAnsi="Times New Roman" w:cs="Times New Roman"/>
          <w:sz w:val="24"/>
          <w:szCs w:val="24"/>
          <w:lang w:val="az-Latn-AZ"/>
        </w:rPr>
        <w:lastRenderedPageBreak/>
        <w:t xml:space="preserve">Qalan </w:t>
      </w:r>
      <w:r w:rsidR="008D2579">
        <w:rPr>
          <w:rFonts w:ascii="Times New Roman" w:hAnsi="Times New Roman" w:cs="Times New Roman"/>
          <w:sz w:val="24"/>
          <w:szCs w:val="24"/>
          <w:lang w:val="az-Latn-AZ"/>
        </w:rPr>
        <w:t>iki</w:t>
      </w:r>
      <w:r w:rsidR="008D2579" w:rsidRPr="00DE3548">
        <w:rPr>
          <w:rFonts w:ascii="Times New Roman" w:hAnsi="Times New Roman" w:cs="Times New Roman"/>
          <w:sz w:val="24"/>
          <w:szCs w:val="24"/>
          <w:lang w:val="az-Latn-AZ"/>
        </w:rPr>
        <w:t xml:space="preserve"> </w:t>
      </w:r>
      <w:r w:rsidR="0007501D" w:rsidRPr="00DE3548">
        <w:rPr>
          <w:rFonts w:ascii="Times New Roman" w:hAnsi="Times New Roman" w:cs="Times New Roman"/>
          <w:sz w:val="24"/>
          <w:szCs w:val="24"/>
          <w:lang w:val="az-Latn-AZ"/>
        </w:rPr>
        <w:t>müəllim – biri</w:t>
      </w:r>
      <w:r w:rsidR="004A4373">
        <w:rPr>
          <w:rFonts w:ascii="Times New Roman" w:hAnsi="Times New Roman" w:cs="Times New Roman"/>
          <w:sz w:val="24"/>
          <w:szCs w:val="24"/>
          <w:lang w:val="az-Latn-AZ"/>
        </w:rPr>
        <w:t xml:space="preserve"> </w:t>
      </w:r>
      <w:r w:rsidR="0007501D" w:rsidRPr="00DE3548">
        <w:rPr>
          <w:rFonts w:ascii="Times New Roman" w:hAnsi="Times New Roman" w:cs="Times New Roman"/>
          <w:sz w:val="24"/>
          <w:szCs w:val="24"/>
          <w:lang w:val="az-Latn-AZ"/>
        </w:rPr>
        <w:t>bürokratiyaya mey</w:t>
      </w:r>
      <w:r w:rsidR="008D2579">
        <w:rPr>
          <w:rFonts w:ascii="Times New Roman" w:hAnsi="Times New Roman" w:cs="Times New Roman"/>
          <w:sz w:val="24"/>
          <w:szCs w:val="24"/>
          <w:lang w:val="az-Latn-AZ"/>
        </w:rPr>
        <w:t>i</w:t>
      </w:r>
      <w:r w:rsidR="0007501D" w:rsidRPr="00DE3548">
        <w:rPr>
          <w:rFonts w:ascii="Times New Roman" w:hAnsi="Times New Roman" w:cs="Times New Roman"/>
          <w:sz w:val="24"/>
          <w:szCs w:val="24"/>
          <w:lang w:val="az-Latn-AZ"/>
        </w:rPr>
        <w:t xml:space="preserve">lli, məsuliyyət götürməkdən yayınan, təhsilin ruhunu </w:t>
      </w:r>
      <w:r w:rsidR="008D2579">
        <w:rPr>
          <w:rFonts w:ascii="Times New Roman" w:hAnsi="Times New Roman" w:cs="Times New Roman"/>
          <w:sz w:val="24"/>
          <w:szCs w:val="24"/>
          <w:lang w:val="az-Latn-AZ"/>
        </w:rPr>
        <w:t>tam anlamayan</w:t>
      </w:r>
      <w:r w:rsidR="0007501D" w:rsidRPr="00DE3548">
        <w:rPr>
          <w:rFonts w:ascii="Times New Roman" w:hAnsi="Times New Roman" w:cs="Times New Roman"/>
          <w:sz w:val="24"/>
          <w:szCs w:val="24"/>
          <w:lang w:val="az-Latn-AZ"/>
        </w:rPr>
        <w:t>, digər</w:t>
      </w:r>
      <w:r>
        <w:rPr>
          <w:rFonts w:ascii="Times New Roman" w:hAnsi="Times New Roman" w:cs="Times New Roman"/>
          <w:sz w:val="24"/>
          <w:szCs w:val="24"/>
          <w:lang w:val="az-Latn-AZ"/>
        </w:rPr>
        <w:t>i isə</w:t>
      </w:r>
      <w:r w:rsidR="0007501D" w:rsidRPr="00DE3548">
        <w:rPr>
          <w:rFonts w:ascii="Times New Roman" w:hAnsi="Times New Roman" w:cs="Times New Roman"/>
          <w:sz w:val="24"/>
          <w:szCs w:val="24"/>
          <w:lang w:val="az-Latn-AZ"/>
        </w:rPr>
        <w:t xml:space="preserve"> Ceynin başqa bir bölgəyə göndərilməsin</w:t>
      </w:r>
      <w:r w:rsidR="008D2579">
        <w:rPr>
          <w:rFonts w:ascii="Times New Roman" w:hAnsi="Times New Roman" w:cs="Times New Roman"/>
          <w:sz w:val="24"/>
          <w:szCs w:val="24"/>
          <w:lang w:val="az-Latn-AZ"/>
        </w:rPr>
        <w:t>dən sonra</w:t>
      </w:r>
      <w:r w:rsidR="0007501D" w:rsidRPr="00DE3548">
        <w:rPr>
          <w:rFonts w:ascii="Times New Roman" w:hAnsi="Times New Roman" w:cs="Times New Roman"/>
          <w:sz w:val="24"/>
          <w:szCs w:val="24"/>
          <w:lang w:val="az-Latn-AZ"/>
        </w:rPr>
        <w:t xml:space="preserve"> məktəbə </w:t>
      </w:r>
      <w:r>
        <w:rPr>
          <w:rFonts w:ascii="Times New Roman" w:hAnsi="Times New Roman" w:cs="Times New Roman"/>
          <w:sz w:val="24"/>
          <w:szCs w:val="24"/>
          <w:lang w:val="az-Latn-AZ"/>
        </w:rPr>
        <w:t>təyin olunan</w:t>
      </w:r>
      <w:r w:rsidR="0007501D" w:rsidRPr="00DE3548">
        <w:rPr>
          <w:rFonts w:ascii="Times New Roman" w:hAnsi="Times New Roman" w:cs="Times New Roman"/>
          <w:sz w:val="24"/>
          <w:szCs w:val="24"/>
          <w:lang w:val="az-Latn-AZ"/>
        </w:rPr>
        <w:t xml:space="preserve"> və ilk çətinliyi görən kimi məktəbdən və şagirdlərdən imtina edən zəif müəllim obrazını təmsil edir.</w:t>
      </w:r>
    </w:p>
    <w:p w14:paraId="793CD81F" w14:textId="68A620A0" w:rsidR="00852C95" w:rsidRPr="004A4373" w:rsidRDefault="0007501D" w:rsidP="00410A77">
      <w:pPr>
        <w:spacing w:after="0" w:line="360" w:lineRule="auto"/>
        <w:ind w:firstLine="567"/>
        <w:jc w:val="both"/>
        <w:rPr>
          <w:lang w:val="az-Latn-AZ"/>
        </w:rPr>
      </w:pPr>
      <w:r w:rsidRPr="00DE3548">
        <w:rPr>
          <w:rFonts w:ascii="Times New Roman" w:hAnsi="Times New Roman" w:cs="Times New Roman"/>
          <w:sz w:val="24"/>
          <w:szCs w:val="24"/>
          <w:lang w:val="az-Latn-AZ"/>
        </w:rPr>
        <w:t>Maruqe filmdə tez</w:t>
      </w:r>
      <w:r w:rsidR="008D2579">
        <w:rPr>
          <w:rFonts w:ascii="Times New Roman" w:hAnsi="Times New Roman" w:cs="Times New Roman"/>
          <w:sz w:val="24"/>
          <w:szCs w:val="24"/>
          <w:lang w:val="az-Latn-AZ"/>
        </w:rPr>
        <w:t>-</w:t>
      </w:r>
      <w:r w:rsidRPr="00DE3548">
        <w:rPr>
          <w:rFonts w:ascii="Times New Roman" w:hAnsi="Times New Roman" w:cs="Times New Roman"/>
          <w:sz w:val="24"/>
          <w:szCs w:val="24"/>
          <w:lang w:val="az-Latn-AZ"/>
        </w:rPr>
        <w:t xml:space="preserve">tez həyat yoldaşını xatırlayır və ona qarşı hiss etdiyi mənəvi borc zəminində gözlərindən </w:t>
      </w:r>
      <w:r w:rsidR="008D2579">
        <w:rPr>
          <w:rFonts w:ascii="Times New Roman" w:hAnsi="Times New Roman" w:cs="Times New Roman"/>
          <w:sz w:val="24"/>
          <w:szCs w:val="24"/>
          <w:lang w:val="az-Latn-AZ"/>
        </w:rPr>
        <w:t>həsrət</w:t>
      </w:r>
      <w:r w:rsidR="008D2579" w:rsidRPr="00DE3548">
        <w:rPr>
          <w:rFonts w:ascii="Times New Roman" w:hAnsi="Times New Roman" w:cs="Times New Roman"/>
          <w:sz w:val="24"/>
          <w:szCs w:val="24"/>
          <w:lang w:val="az-Latn-AZ"/>
        </w:rPr>
        <w:t xml:space="preserve"> </w:t>
      </w:r>
      <w:r w:rsidRPr="00DE3548">
        <w:rPr>
          <w:rFonts w:ascii="Times New Roman" w:hAnsi="Times New Roman" w:cs="Times New Roman"/>
          <w:sz w:val="24"/>
          <w:szCs w:val="24"/>
          <w:lang w:val="az-Latn-AZ"/>
        </w:rPr>
        <w:t xml:space="preserve">oxunur. İşgəncə səhnələrində </w:t>
      </w:r>
      <w:r w:rsidR="008D2579" w:rsidRPr="00DE3548">
        <w:rPr>
          <w:rFonts w:ascii="Times New Roman" w:hAnsi="Times New Roman" w:cs="Times New Roman"/>
          <w:sz w:val="24"/>
          <w:szCs w:val="24"/>
          <w:lang w:val="az-Latn-AZ"/>
        </w:rPr>
        <w:t xml:space="preserve">Maruqeyə </w:t>
      </w:r>
      <w:r w:rsidRPr="00DE3548">
        <w:rPr>
          <w:rFonts w:ascii="Times New Roman" w:hAnsi="Times New Roman" w:cs="Times New Roman"/>
          <w:sz w:val="24"/>
          <w:szCs w:val="24"/>
          <w:lang w:val="az-Latn-AZ"/>
        </w:rPr>
        <w:t xml:space="preserve">“andından </w:t>
      </w:r>
      <w:r w:rsidR="00410A77">
        <w:rPr>
          <w:rFonts w:ascii="Times New Roman" w:hAnsi="Times New Roman" w:cs="Times New Roman"/>
          <w:sz w:val="24"/>
          <w:szCs w:val="24"/>
          <w:lang w:val="az-Latn-AZ"/>
        </w:rPr>
        <w:t>imtina et</w:t>
      </w:r>
      <w:r w:rsidRPr="00DE3548">
        <w:rPr>
          <w:rFonts w:ascii="Times New Roman" w:hAnsi="Times New Roman" w:cs="Times New Roman"/>
          <w:sz w:val="24"/>
          <w:szCs w:val="24"/>
          <w:lang w:val="az-Latn-AZ"/>
        </w:rPr>
        <w:t xml:space="preserve"> və azad ol” deyilir, hətta həyat yoldaşı da onun </w:t>
      </w:r>
      <w:r w:rsidR="008D2579">
        <w:rPr>
          <w:rFonts w:ascii="Times New Roman" w:hAnsi="Times New Roman" w:cs="Times New Roman"/>
          <w:sz w:val="24"/>
          <w:szCs w:val="24"/>
          <w:lang w:val="az-Latn-AZ"/>
        </w:rPr>
        <w:t xml:space="preserve">gözünün </w:t>
      </w:r>
      <w:r w:rsidRPr="00DE3548">
        <w:rPr>
          <w:rFonts w:ascii="Times New Roman" w:hAnsi="Times New Roman" w:cs="Times New Roman"/>
          <w:sz w:val="24"/>
          <w:szCs w:val="24"/>
          <w:lang w:val="az-Latn-AZ"/>
        </w:rPr>
        <w:t xml:space="preserve">önündə öldürülür. </w:t>
      </w:r>
      <w:r w:rsidR="00852C95">
        <w:rPr>
          <w:rFonts w:ascii="Times New Roman" w:hAnsi="Times New Roman" w:cs="Times New Roman"/>
          <w:sz w:val="24"/>
          <w:szCs w:val="24"/>
          <w:lang w:val="az-Latn-AZ"/>
        </w:rPr>
        <w:t>H</w:t>
      </w:r>
      <w:r w:rsidR="00852C95" w:rsidRPr="00DE3548">
        <w:rPr>
          <w:rFonts w:ascii="Times New Roman" w:hAnsi="Times New Roman" w:cs="Times New Roman"/>
          <w:sz w:val="24"/>
          <w:szCs w:val="24"/>
          <w:lang w:val="az-Latn-AZ"/>
        </w:rPr>
        <w:t>əmin epizod</w:t>
      </w:r>
      <w:r w:rsidR="004A4373">
        <w:rPr>
          <w:rFonts w:ascii="Times New Roman" w:hAnsi="Times New Roman" w:cs="Times New Roman"/>
          <w:sz w:val="24"/>
          <w:szCs w:val="24"/>
          <w:lang w:val="az-Latn-AZ"/>
        </w:rPr>
        <w:t xml:space="preserve"> </w:t>
      </w:r>
      <w:r w:rsidR="00852C95">
        <w:rPr>
          <w:rFonts w:ascii="Times New Roman" w:hAnsi="Times New Roman" w:cs="Times New Roman"/>
          <w:sz w:val="24"/>
          <w:szCs w:val="24"/>
          <w:lang w:val="az-Latn-AZ"/>
        </w:rPr>
        <w:t>təkcə</w:t>
      </w:r>
      <w:r w:rsidR="00852C95" w:rsidRPr="00DE3548">
        <w:rPr>
          <w:rFonts w:ascii="Times New Roman" w:hAnsi="Times New Roman" w:cs="Times New Roman"/>
          <w:sz w:val="24"/>
          <w:szCs w:val="24"/>
          <w:lang w:val="az-Latn-AZ"/>
        </w:rPr>
        <w:t xml:space="preserve"> </w:t>
      </w:r>
      <w:r w:rsidR="00852C95">
        <w:rPr>
          <w:rFonts w:ascii="Times New Roman" w:hAnsi="Times New Roman" w:cs="Times New Roman"/>
          <w:sz w:val="24"/>
          <w:szCs w:val="24"/>
          <w:lang w:val="az-Latn-AZ"/>
        </w:rPr>
        <w:t xml:space="preserve">oradakı </w:t>
      </w:r>
      <w:r w:rsidR="00852C95" w:rsidRPr="00DE3548">
        <w:rPr>
          <w:rFonts w:ascii="Times New Roman" w:hAnsi="Times New Roman" w:cs="Times New Roman"/>
          <w:sz w:val="24"/>
          <w:szCs w:val="24"/>
          <w:lang w:val="az-Latn-AZ"/>
        </w:rPr>
        <w:t xml:space="preserve">şiddət və </w:t>
      </w:r>
      <w:r w:rsidR="00852C95">
        <w:rPr>
          <w:rFonts w:ascii="Times New Roman" w:hAnsi="Times New Roman" w:cs="Times New Roman"/>
          <w:sz w:val="24"/>
          <w:szCs w:val="24"/>
          <w:lang w:val="az-Latn-AZ"/>
        </w:rPr>
        <w:t>işgəncəyə görə deyil,</w:t>
      </w:r>
      <w:r w:rsidR="00852C95" w:rsidRPr="00DE3548">
        <w:rPr>
          <w:rFonts w:ascii="Times New Roman" w:hAnsi="Times New Roman" w:cs="Times New Roman"/>
          <w:sz w:val="24"/>
          <w:szCs w:val="24"/>
          <w:lang w:val="az-Latn-AZ"/>
        </w:rPr>
        <w:t xml:space="preserve"> ölüm anındakı duruşu ilə belə həyat yoldaşı</w:t>
      </w:r>
      <w:r w:rsidR="00852C95">
        <w:rPr>
          <w:rFonts w:ascii="Times New Roman" w:hAnsi="Times New Roman" w:cs="Times New Roman"/>
          <w:sz w:val="24"/>
          <w:szCs w:val="24"/>
          <w:lang w:val="az-Latn-AZ"/>
        </w:rPr>
        <w:t>nın</w:t>
      </w:r>
      <w:r w:rsidR="00852C95" w:rsidRPr="00DE3548">
        <w:rPr>
          <w:rFonts w:ascii="Times New Roman" w:hAnsi="Times New Roman" w:cs="Times New Roman"/>
          <w:sz w:val="24"/>
          <w:szCs w:val="24"/>
          <w:lang w:val="az-Latn-AZ"/>
        </w:rPr>
        <w:t xml:space="preserve"> baş qəhrəman</w:t>
      </w:r>
      <w:r w:rsidR="00852C95">
        <w:rPr>
          <w:rFonts w:ascii="Times New Roman" w:hAnsi="Times New Roman" w:cs="Times New Roman"/>
          <w:sz w:val="24"/>
          <w:szCs w:val="24"/>
          <w:lang w:val="az-Latn-AZ"/>
        </w:rPr>
        <w:t xml:space="preserve"> Mar</w:t>
      </w:r>
      <w:r w:rsidR="00717901">
        <w:rPr>
          <w:rFonts w:ascii="Times New Roman" w:hAnsi="Times New Roman" w:cs="Times New Roman"/>
          <w:sz w:val="24"/>
          <w:szCs w:val="24"/>
          <w:lang w:val="az-Latn-AZ"/>
        </w:rPr>
        <w:t>u</w:t>
      </w:r>
      <w:r w:rsidR="00852C95">
        <w:rPr>
          <w:rFonts w:ascii="Times New Roman" w:hAnsi="Times New Roman" w:cs="Times New Roman"/>
          <w:sz w:val="24"/>
          <w:szCs w:val="24"/>
          <w:lang w:val="az-Latn-AZ"/>
        </w:rPr>
        <w:t>qeni</w:t>
      </w:r>
      <w:r w:rsidR="00852C95" w:rsidRPr="00DE3548">
        <w:rPr>
          <w:rFonts w:ascii="Times New Roman" w:hAnsi="Times New Roman" w:cs="Times New Roman"/>
          <w:sz w:val="24"/>
          <w:szCs w:val="24"/>
          <w:lang w:val="az-Latn-AZ"/>
        </w:rPr>
        <w:t xml:space="preserve"> qoru</w:t>
      </w:r>
      <w:r w:rsidR="00852C95">
        <w:rPr>
          <w:rFonts w:ascii="Times New Roman" w:hAnsi="Times New Roman" w:cs="Times New Roman"/>
          <w:sz w:val="24"/>
          <w:szCs w:val="24"/>
          <w:lang w:val="az-Latn-AZ"/>
        </w:rPr>
        <w:t>ması</w:t>
      </w:r>
      <w:r w:rsidR="00852C95" w:rsidRPr="00DE3548">
        <w:rPr>
          <w:rFonts w:ascii="Times New Roman" w:hAnsi="Times New Roman" w:cs="Times New Roman"/>
          <w:sz w:val="24"/>
          <w:szCs w:val="24"/>
          <w:lang w:val="az-Latn-AZ"/>
        </w:rPr>
        <w:t>, onun mənliyinə</w:t>
      </w:r>
      <w:r w:rsidR="00852C95">
        <w:rPr>
          <w:rFonts w:ascii="Times New Roman" w:hAnsi="Times New Roman" w:cs="Times New Roman"/>
          <w:sz w:val="24"/>
          <w:szCs w:val="24"/>
          <w:lang w:val="az-Latn-AZ"/>
        </w:rPr>
        <w:t xml:space="preserve"> göstərdiyi</w:t>
      </w:r>
      <w:r w:rsidR="00852C95" w:rsidRPr="00DE3548">
        <w:rPr>
          <w:rFonts w:ascii="Times New Roman" w:hAnsi="Times New Roman" w:cs="Times New Roman"/>
          <w:sz w:val="24"/>
          <w:szCs w:val="24"/>
          <w:lang w:val="az-Latn-AZ"/>
        </w:rPr>
        <w:t xml:space="preserve"> hörmət </w:t>
      </w:r>
      <w:r w:rsidR="00852C95">
        <w:rPr>
          <w:rFonts w:ascii="Times New Roman" w:hAnsi="Times New Roman" w:cs="Times New Roman"/>
          <w:sz w:val="24"/>
          <w:szCs w:val="24"/>
          <w:lang w:val="az-Latn-AZ"/>
        </w:rPr>
        <w:t>s</w:t>
      </w:r>
      <w:r w:rsidR="00852C95" w:rsidRPr="00DE3548">
        <w:rPr>
          <w:rFonts w:ascii="Times New Roman" w:hAnsi="Times New Roman" w:cs="Times New Roman"/>
          <w:sz w:val="24"/>
          <w:szCs w:val="24"/>
          <w:lang w:val="az-Latn-AZ"/>
        </w:rPr>
        <w:t>ev</w:t>
      </w:r>
      <w:r w:rsidR="00717901">
        <w:rPr>
          <w:rFonts w:ascii="Times New Roman" w:hAnsi="Times New Roman" w:cs="Times New Roman"/>
          <w:sz w:val="24"/>
          <w:szCs w:val="24"/>
          <w:lang w:val="az-Latn-AZ"/>
        </w:rPr>
        <w:t>g</w:t>
      </w:r>
      <w:r w:rsidR="00852C95" w:rsidRPr="00DE3548">
        <w:rPr>
          <w:rFonts w:ascii="Times New Roman" w:hAnsi="Times New Roman" w:cs="Times New Roman"/>
          <w:sz w:val="24"/>
          <w:szCs w:val="24"/>
          <w:lang w:val="az-Latn-AZ"/>
        </w:rPr>
        <w:t>i</w:t>
      </w:r>
      <w:r w:rsidR="00852C95">
        <w:rPr>
          <w:rFonts w:ascii="Times New Roman" w:hAnsi="Times New Roman" w:cs="Times New Roman"/>
          <w:sz w:val="24"/>
          <w:szCs w:val="24"/>
          <w:lang w:val="az-Latn-AZ"/>
        </w:rPr>
        <w:t>si ilə dəhşətlidir</w:t>
      </w:r>
      <w:r w:rsidR="00852C95" w:rsidRPr="00DE3548">
        <w:rPr>
          <w:rFonts w:ascii="Times New Roman" w:hAnsi="Times New Roman" w:cs="Times New Roman"/>
          <w:sz w:val="24"/>
          <w:szCs w:val="24"/>
          <w:lang w:val="az-Latn-AZ"/>
        </w:rPr>
        <w:t>.</w:t>
      </w:r>
    </w:p>
    <w:p w14:paraId="3882FE3A" w14:textId="31D4B3BE" w:rsidR="004147E7" w:rsidRPr="00DE3548" w:rsidRDefault="00E01B4E" w:rsidP="004A4373">
      <w:pPr>
        <w:spacing w:after="0" w:line="360" w:lineRule="auto"/>
        <w:ind w:firstLine="567"/>
        <w:jc w:val="both"/>
        <w:rPr>
          <w:rFonts w:ascii="Times New Roman" w:hAnsi="Times New Roman" w:cs="Times New Roman"/>
          <w:sz w:val="24"/>
          <w:szCs w:val="24"/>
          <w:lang w:val="az-Latn-AZ"/>
        </w:rPr>
      </w:pPr>
      <w:r>
        <w:rPr>
          <w:rFonts w:ascii="Times New Roman" w:hAnsi="Times New Roman" w:cs="Times New Roman"/>
          <w:sz w:val="24"/>
          <w:szCs w:val="24"/>
          <w:lang w:val="az-Latn-AZ"/>
        </w:rPr>
        <w:t>Burada onun övladları</w:t>
      </w:r>
      <w:r w:rsidR="0007501D" w:rsidRPr="00DE3548">
        <w:rPr>
          <w:rFonts w:ascii="Times New Roman" w:hAnsi="Times New Roman" w:cs="Times New Roman"/>
          <w:sz w:val="24"/>
          <w:szCs w:val="24"/>
          <w:lang w:val="az-Latn-AZ"/>
        </w:rPr>
        <w:t xml:space="preserve"> da öldürülür. Maruqenin </w:t>
      </w:r>
      <w:r>
        <w:rPr>
          <w:rFonts w:ascii="Times New Roman" w:hAnsi="Times New Roman" w:cs="Times New Roman"/>
          <w:sz w:val="24"/>
          <w:szCs w:val="24"/>
          <w:lang w:val="az-Latn-AZ"/>
        </w:rPr>
        <w:t>sonrakı</w:t>
      </w:r>
      <w:r w:rsidRPr="00DE3548">
        <w:rPr>
          <w:rFonts w:ascii="Times New Roman" w:hAnsi="Times New Roman" w:cs="Times New Roman"/>
          <w:sz w:val="24"/>
          <w:szCs w:val="24"/>
          <w:lang w:val="az-Latn-AZ"/>
        </w:rPr>
        <w:t xml:space="preserve"> </w:t>
      </w:r>
      <w:r w:rsidR="0007501D" w:rsidRPr="00DE3548">
        <w:rPr>
          <w:rFonts w:ascii="Times New Roman" w:hAnsi="Times New Roman" w:cs="Times New Roman"/>
          <w:sz w:val="24"/>
          <w:szCs w:val="24"/>
          <w:lang w:val="az-Latn-AZ"/>
        </w:rPr>
        <w:t>səhnələrdə uşaqlara olan yanaşması</w:t>
      </w:r>
      <w:r w:rsidR="00955652" w:rsidRPr="00DE3548">
        <w:rPr>
          <w:rFonts w:ascii="Times New Roman" w:hAnsi="Times New Roman" w:cs="Times New Roman"/>
          <w:sz w:val="24"/>
          <w:szCs w:val="24"/>
          <w:lang w:val="az-Latn-AZ"/>
        </w:rPr>
        <w:t xml:space="preserve"> isə onları öz övladı </w:t>
      </w:r>
      <w:r w:rsidR="00717901">
        <w:rPr>
          <w:rFonts w:ascii="Times New Roman" w:hAnsi="Times New Roman" w:cs="Times New Roman"/>
          <w:sz w:val="24"/>
          <w:szCs w:val="24"/>
          <w:lang w:val="az-Latn-AZ"/>
        </w:rPr>
        <w:t>kimi</w:t>
      </w:r>
      <w:r w:rsidR="00955652" w:rsidRPr="00DE3548">
        <w:rPr>
          <w:rFonts w:ascii="Times New Roman" w:hAnsi="Times New Roman" w:cs="Times New Roman"/>
          <w:sz w:val="24"/>
          <w:szCs w:val="24"/>
          <w:lang w:val="az-Latn-AZ"/>
        </w:rPr>
        <w:t xml:space="preserve"> görməsi və hər birinin </w:t>
      </w:r>
      <w:r>
        <w:rPr>
          <w:rFonts w:ascii="Times New Roman" w:hAnsi="Times New Roman" w:cs="Times New Roman"/>
          <w:sz w:val="24"/>
          <w:szCs w:val="24"/>
          <w:lang w:val="az-Latn-AZ"/>
        </w:rPr>
        <w:t xml:space="preserve">duyğularına </w:t>
      </w:r>
      <w:r w:rsidR="00955652" w:rsidRPr="00DE3548">
        <w:rPr>
          <w:rFonts w:ascii="Times New Roman" w:hAnsi="Times New Roman" w:cs="Times New Roman"/>
          <w:sz w:val="24"/>
          <w:szCs w:val="24"/>
          <w:lang w:val="az-Latn-AZ"/>
        </w:rPr>
        <w:t>empatiya</w:t>
      </w:r>
      <w:r w:rsidR="00953B81">
        <w:rPr>
          <w:rFonts w:ascii="Times New Roman" w:hAnsi="Times New Roman" w:cs="Times New Roman"/>
          <w:sz w:val="24"/>
          <w:szCs w:val="24"/>
          <w:lang w:val="az-Latn-AZ"/>
        </w:rPr>
        <w:t>sı</w:t>
      </w:r>
      <w:r w:rsidR="00955652" w:rsidRPr="00DE3548">
        <w:rPr>
          <w:rFonts w:ascii="Times New Roman" w:hAnsi="Times New Roman" w:cs="Times New Roman"/>
          <w:sz w:val="24"/>
          <w:szCs w:val="24"/>
          <w:lang w:val="az-Latn-AZ"/>
        </w:rPr>
        <w:t xml:space="preserve"> ilə </w:t>
      </w:r>
      <w:r>
        <w:rPr>
          <w:rFonts w:ascii="Times New Roman" w:hAnsi="Times New Roman" w:cs="Times New Roman"/>
          <w:sz w:val="24"/>
          <w:szCs w:val="24"/>
          <w:lang w:val="az-Latn-AZ"/>
        </w:rPr>
        <w:t>müşaiyət</w:t>
      </w:r>
      <w:r w:rsidR="00955652" w:rsidRPr="00DE3548">
        <w:rPr>
          <w:rFonts w:ascii="Times New Roman" w:hAnsi="Times New Roman" w:cs="Times New Roman"/>
          <w:sz w:val="24"/>
          <w:szCs w:val="24"/>
          <w:lang w:val="az-Latn-AZ"/>
        </w:rPr>
        <w:t xml:space="preserve"> olunur. Həmin </w:t>
      </w:r>
      <w:r>
        <w:rPr>
          <w:rFonts w:ascii="Times New Roman" w:hAnsi="Times New Roman" w:cs="Times New Roman"/>
          <w:sz w:val="24"/>
          <w:szCs w:val="24"/>
          <w:lang w:val="az-Latn-AZ"/>
        </w:rPr>
        <w:t>qətl səhnəsindən</w:t>
      </w:r>
      <w:r w:rsidR="00955652" w:rsidRPr="00DE3548">
        <w:rPr>
          <w:rFonts w:ascii="Times New Roman" w:hAnsi="Times New Roman" w:cs="Times New Roman"/>
          <w:sz w:val="24"/>
          <w:szCs w:val="24"/>
          <w:lang w:val="az-Latn-AZ"/>
        </w:rPr>
        <w:t xml:space="preserve"> etibarən Maruqenin mənəvi və psixoloji olaraq öldüyünü desək, yəqin ki, yanılmarıq. Azad olmaq üçün o</w:t>
      </w:r>
      <w:r>
        <w:rPr>
          <w:rFonts w:ascii="Times New Roman" w:hAnsi="Times New Roman" w:cs="Times New Roman"/>
          <w:sz w:val="24"/>
          <w:szCs w:val="24"/>
          <w:lang w:val="az-Latn-AZ"/>
        </w:rPr>
        <w:t>,</w:t>
      </w:r>
      <w:r w:rsidR="00955652" w:rsidRPr="00DE3548">
        <w:rPr>
          <w:rFonts w:ascii="Times New Roman" w:hAnsi="Times New Roman" w:cs="Times New Roman"/>
          <w:sz w:val="24"/>
          <w:szCs w:val="24"/>
          <w:lang w:val="az-Latn-AZ"/>
        </w:rPr>
        <w:t xml:space="preserve"> təhsili seçir və öyrənmək onun üçün azadlığın təcəssümü olur. Rejissor bununla təhsilsiz cəmiyyətdə azadlığın əksikliyindən bəhs edir.</w:t>
      </w:r>
    </w:p>
    <w:p w14:paraId="0D141D2A" w14:textId="480041E3" w:rsidR="00955652" w:rsidRPr="00DE3548" w:rsidRDefault="00E01B4E" w:rsidP="004A4373">
      <w:pPr>
        <w:spacing w:after="0" w:line="360" w:lineRule="auto"/>
        <w:ind w:firstLine="567"/>
        <w:jc w:val="both"/>
        <w:rPr>
          <w:rFonts w:ascii="Times New Roman" w:hAnsi="Times New Roman" w:cs="Times New Roman"/>
          <w:sz w:val="24"/>
          <w:szCs w:val="24"/>
          <w:lang w:val="az-Latn-AZ"/>
        </w:rPr>
      </w:pPr>
      <w:r>
        <w:rPr>
          <w:rFonts w:ascii="Times New Roman" w:hAnsi="Times New Roman" w:cs="Times New Roman"/>
          <w:sz w:val="24"/>
          <w:szCs w:val="24"/>
          <w:lang w:val="az-Latn-AZ"/>
        </w:rPr>
        <w:t>İslahatdan dərhal sonra</w:t>
      </w:r>
      <w:r w:rsidR="00955652" w:rsidRPr="00DE3548">
        <w:rPr>
          <w:rFonts w:ascii="Times New Roman" w:hAnsi="Times New Roman" w:cs="Times New Roman"/>
          <w:sz w:val="24"/>
          <w:szCs w:val="24"/>
          <w:lang w:val="az-Latn-AZ"/>
        </w:rPr>
        <w:t xml:space="preserve"> məktəbə gələn Maruqe sadəcə bürokratiyanın deyil, həm də valideynlərin təzyiqi ilə üzləşir. Valideynlərin övladlarının təhsil alma</w:t>
      </w:r>
      <w:r>
        <w:rPr>
          <w:rFonts w:ascii="Times New Roman" w:hAnsi="Times New Roman" w:cs="Times New Roman"/>
          <w:sz w:val="24"/>
          <w:szCs w:val="24"/>
          <w:lang w:val="az-Latn-AZ"/>
        </w:rPr>
        <w:t>q</w:t>
      </w:r>
      <w:r w:rsidR="00955652" w:rsidRPr="00DE3548">
        <w:rPr>
          <w:rFonts w:ascii="Times New Roman" w:hAnsi="Times New Roman" w:cs="Times New Roman"/>
          <w:sz w:val="24"/>
          <w:szCs w:val="24"/>
          <w:lang w:val="az-Latn-AZ"/>
        </w:rPr>
        <w:t xml:space="preserve"> </w:t>
      </w:r>
      <w:r w:rsidR="0086454F">
        <w:rPr>
          <w:rFonts w:ascii="Times New Roman" w:hAnsi="Times New Roman" w:cs="Times New Roman"/>
          <w:sz w:val="24"/>
          <w:szCs w:val="24"/>
          <w:lang w:val="az-Latn-AZ"/>
        </w:rPr>
        <w:t xml:space="preserve">hüququnu </w:t>
      </w:r>
      <w:r w:rsidR="00955652" w:rsidRPr="00DE3548">
        <w:rPr>
          <w:rFonts w:ascii="Times New Roman" w:hAnsi="Times New Roman" w:cs="Times New Roman"/>
          <w:sz w:val="24"/>
          <w:szCs w:val="24"/>
          <w:lang w:val="az-Latn-AZ"/>
        </w:rPr>
        <w:t xml:space="preserve">müdafiə etməsi təqdirəlayiqdir. Lakin rejissor onların mübarizə formasını tənqid edir. Anlamağa çalışmadan, birbaşa </w:t>
      </w:r>
      <w:r w:rsidR="00555768" w:rsidRPr="00DE3548">
        <w:rPr>
          <w:rFonts w:ascii="Times New Roman" w:hAnsi="Times New Roman" w:cs="Times New Roman"/>
          <w:sz w:val="24"/>
          <w:szCs w:val="24"/>
          <w:lang w:val="az-Latn-AZ"/>
        </w:rPr>
        <w:t>təzyiq etmək cəhdi</w:t>
      </w:r>
      <w:r w:rsidR="00717901">
        <w:rPr>
          <w:rFonts w:ascii="Times New Roman" w:hAnsi="Times New Roman" w:cs="Times New Roman"/>
          <w:sz w:val="24"/>
          <w:szCs w:val="24"/>
          <w:lang w:val="az-Latn-AZ"/>
        </w:rPr>
        <w:t xml:space="preserve"> </w:t>
      </w:r>
      <w:r w:rsidR="00555768" w:rsidRPr="00DE3548">
        <w:rPr>
          <w:rFonts w:ascii="Times New Roman" w:hAnsi="Times New Roman" w:cs="Times New Roman"/>
          <w:sz w:val="24"/>
          <w:szCs w:val="24"/>
          <w:lang w:val="az-Latn-AZ"/>
        </w:rPr>
        <w:t>əslində özlərinin edə bilmədiyini yaşlı bir kişi</w:t>
      </w:r>
      <w:r w:rsidR="00717901">
        <w:rPr>
          <w:rFonts w:ascii="Times New Roman" w:hAnsi="Times New Roman" w:cs="Times New Roman"/>
          <w:sz w:val="24"/>
          <w:szCs w:val="24"/>
          <w:lang w:val="az-Latn-AZ"/>
        </w:rPr>
        <w:t>nin</w:t>
      </w:r>
      <w:r w:rsidR="00555768" w:rsidRPr="00DE3548">
        <w:rPr>
          <w:rFonts w:ascii="Times New Roman" w:hAnsi="Times New Roman" w:cs="Times New Roman"/>
          <w:sz w:val="24"/>
          <w:szCs w:val="24"/>
          <w:lang w:val="az-Latn-AZ"/>
        </w:rPr>
        <w:t xml:space="preserve"> e</w:t>
      </w:r>
      <w:r w:rsidR="00717901">
        <w:rPr>
          <w:rFonts w:ascii="Times New Roman" w:hAnsi="Times New Roman" w:cs="Times New Roman"/>
          <w:sz w:val="24"/>
          <w:szCs w:val="24"/>
          <w:lang w:val="az-Latn-AZ"/>
        </w:rPr>
        <w:t>tməsi</w:t>
      </w:r>
      <w:r w:rsidR="00555768" w:rsidRPr="00DE3548">
        <w:rPr>
          <w:rFonts w:ascii="Times New Roman" w:hAnsi="Times New Roman" w:cs="Times New Roman"/>
          <w:sz w:val="24"/>
          <w:szCs w:val="24"/>
          <w:lang w:val="az-Latn-AZ"/>
        </w:rPr>
        <w:t xml:space="preserve">nə </w:t>
      </w:r>
      <w:r>
        <w:rPr>
          <w:rFonts w:ascii="Times New Roman" w:hAnsi="Times New Roman" w:cs="Times New Roman"/>
          <w:sz w:val="24"/>
          <w:szCs w:val="24"/>
          <w:lang w:val="az-Latn-AZ"/>
        </w:rPr>
        <w:t xml:space="preserve">qarşı </w:t>
      </w:r>
      <w:r w:rsidR="00555768" w:rsidRPr="00DE3548">
        <w:rPr>
          <w:rFonts w:ascii="Times New Roman" w:hAnsi="Times New Roman" w:cs="Times New Roman"/>
          <w:sz w:val="24"/>
          <w:szCs w:val="24"/>
          <w:lang w:val="az-Latn-AZ"/>
        </w:rPr>
        <w:t xml:space="preserve">duyulan daxili qəzəbin </w:t>
      </w:r>
      <w:r>
        <w:rPr>
          <w:rFonts w:ascii="Times New Roman" w:hAnsi="Times New Roman" w:cs="Times New Roman"/>
          <w:sz w:val="24"/>
          <w:szCs w:val="24"/>
          <w:lang w:val="az-Latn-AZ"/>
        </w:rPr>
        <w:t>ifadə</w:t>
      </w:r>
      <w:r w:rsidR="00555768" w:rsidRPr="00DE3548">
        <w:rPr>
          <w:rFonts w:ascii="Times New Roman" w:hAnsi="Times New Roman" w:cs="Times New Roman"/>
          <w:sz w:val="24"/>
          <w:szCs w:val="24"/>
          <w:lang w:val="az-Latn-AZ"/>
        </w:rPr>
        <w:t xml:space="preserve">sidir. </w:t>
      </w:r>
      <w:r>
        <w:rPr>
          <w:rFonts w:ascii="Times New Roman" w:hAnsi="Times New Roman" w:cs="Times New Roman"/>
          <w:sz w:val="24"/>
          <w:szCs w:val="24"/>
          <w:lang w:val="az-Latn-AZ"/>
        </w:rPr>
        <w:t>Valideynlərdən</w:t>
      </w:r>
      <w:r w:rsidRPr="00DE3548">
        <w:rPr>
          <w:rFonts w:ascii="Times New Roman" w:hAnsi="Times New Roman" w:cs="Times New Roman"/>
          <w:sz w:val="24"/>
          <w:szCs w:val="24"/>
          <w:lang w:val="az-Latn-AZ"/>
        </w:rPr>
        <w:t xml:space="preserve"> </w:t>
      </w:r>
      <w:r w:rsidR="00555768" w:rsidRPr="00DE3548">
        <w:rPr>
          <w:rFonts w:ascii="Times New Roman" w:hAnsi="Times New Roman" w:cs="Times New Roman"/>
          <w:sz w:val="24"/>
          <w:szCs w:val="24"/>
          <w:lang w:val="az-Latn-AZ"/>
        </w:rPr>
        <w:t>birinin</w:t>
      </w:r>
      <w:r w:rsidR="004A4373">
        <w:rPr>
          <w:rFonts w:ascii="Times New Roman" w:hAnsi="Times New Roman" w:cs="Times New Roman"/>
          <w:sz w:val="24"/>
          <w:szCs w:val="24"/>
          <w:lang w:val="az-Latn-AZ"/>
        </w:rPr>
        <w:t xml:space="preserve"> </w:t>
      </w:r>
      <w:r w:rsidR="00555768" w:rsidRPr="00DE3548">
        <w:rPr>
          <w:rFonts w:ascii="Times New Roman" w:hAnsi="Times New Roman" w:cs="Times New Roman"/>
          <w:sz w:val="24"/>
          <w:szCs w:val="24"/>
          <w:lang w:val="az-Latn-AZ"/>
        </w:rPr>
        <w:t>dediyi “mən</w:t>
      </w:r>
      <w:r>
        <w:rPr>
          <w:rFonts w:ascii="Times New Roman" w:hAnsi="Times New Roman" w:cs="Times New Roman"/>
          <w:sz w:val="24"/>
          <w:szCs w:val="24"/>
          <w:lang w:val="az-Latn-AZ"/>
        </w:rPr>
        <w:t>ə</w:t>
      </w:r>
      <w:r w:rsidR="00555768" w:rsidRPr="00DE3548">
        <w:rPr>
          <w:rFonts w:ascii="Times New Roman" w:hAnsi="Times New Roman" w:cs="Times New Roman"/>
          <w:sz w:val="24"/>
          <w:szCs w:val="24"/>
          <w:lang w:val="az-Latn-AZ"/>
        </w:rPr>
        <w:t xml:space="preserve"> mağazam</w:t>
      </w:r>
      <w:r>
        <w:rPr>
          <w:rFonts w:ascii="Times New Roman" w:hAnsi="Times New Roman" w:cs="Times New Roman"/>
          <w:sz w:val="24"/>
          <w:szCs w:val="24"/>
          <w:lang w:val="az-Latn-AZ"/>
        </w:rPr>
        <w:t>d</w:t>
      </w:r>
      <w:r w:rsidR="00555768" w:rsidRPr="00DE3548">
        <w:rPr>
          <w:rFonts w:ascii="Times New Roman" w:hAnsi="Times New Roman" w:cs="Times New Roman"/>
          <w:sz w:val="24"/>
          <w:szCs w:val="24"/>
          <w:lang w:val="az-Latn-AZ"/>
        </w:rPr>
        <w:t>a satı</w:t>
      </w:r>
      <w:r w:rsidR="00717901">
        <w:rPr>
          <w:rFonts w:ascii="Times New Roman" w:hAnsi="Times New Roman" w:cs="Times New Roman"/>
          <w:sz w:val="24"/>
          <w:szCs w:val="24"/>
          <w:lang w:val="az-Latn-AZ"/>
        </w:rPr>
        <w:t>cı</w:t>
      </w:r>
      <w:r w:rsidR="00953B81">
        <w:rPr>
          <w:rFonts w:ascii="Times New Roman" w:hAnsi="Times New Roman" w:cs="Times New Roman"/>
          <w:sz w:val="24"/>
          <w:szCs w:val="24"/>
          <w:lang w:val="az-Latn-AZ"/>
        </w:rPr>
        <w:t xml:space="preserve"> </w:t>
      </w:r>
      <w:r>
        <w:rPr>
          <w:rFonts w:ascii="Times New Roman" w:hAnsi="Times New Roman" w:cs="Times New Roman"/>
          <w:sz w:val="24"/>
          <w:szCs w:val="24"/>
          <w:lang w:val="az-Latn-AZ"/>
        </w:rPr>
        <w:t>lazımdır</w:t>
      </w:r>
      <w:r w:rsidR="00555768" w:rsidRPr="00DE3548">
        <w:rPr>
          <w:rFonts w:ascii="Times New Roman" w:hAnsi="Times New Roman" w:cs="Times New Roman"/>
          <w:sz w:val="24"/>
          <w:szCs w:val="24"/>
          <w:lang w:val="az-Latn-AZ"/>
        </w:rPr>
        <w:t>, oğluma riyaziyyatı öyrədin” ifadəsi də məhz övladlarını vasitə olaraq görən valideynlərə işarə edir.</w:t>
      </w:r>
    </w:p>
    <w:p w14:paraId="66464946" w14:textId="101748D5" w:rsidR="00555768" w:rsidRPr="00DE3548" w:rsidRDefault="00555768" w:rsidP="004A4373">
      <w:pPr>
        <w:spacing w:after="0" w:line="360" w:lineRule="auto"/>
        <w:ind w:firstLine="567"/>
        <w:jc w:val="both"/>
        <w:rPr>
          <w:rFonts w:ascii="Times New Roman" w:hAnsi="Times New Roman" w:cs="Times New Roman"/>
          <w:sz w:val="24"/>
          <w:szCs w:val="24"/>
          <w:lang w:val="az-Latn-AZ"/>
        </w:rPr>
      </w:pPr>
      <w:r w:rsidRPr="00DE3548">
        <w:rPr>
          <w:rFonts w:ascii="Times New Roman" w:hAnsi="Times New Roman" w:cs="Times New Roman"/>
          <w:sz w:val="24"/>
          <w:szCs w:val="24"/>
          <w:lang w:val="az-Latn-AZ"/>
        </w:rPr>
        <w:t xml:space="preserve">Təhsil </w:t>
      </w:r>
      <w:r w:rsidR="00E01B4E">
        <w:rPr>
          <w:rFonts w:ascii="Times New Roman" w:hAnsi="Times New Roman" w:cs="Times New Roman"/>
          <w:sz w:val="24"/>
          <w:szCs w:val="24"/>
          <w:lang w:val="az-Latn-AZ"/>
        </w:rPr>
        <w:t>müdiri</w:t>
      </w:r>
      <w:r w:rsidR="00E01B4E" w:rsidRPr="00DE3548">
        <w:rPr>
          <w:rFonts w:ascii="Times New Roman" w:hAnsi="Times New Roman" w:cs="Times New Roman"/>
          <w:sz w:val="24"/>
          <w:szCs w:val="24"/>
          <w:lang w:val="az-Latn-AZ"/>
        </w:rPr>
        <w:t xml:space="preserve"> </w:t>
      </w:r>
      <w:r w:rsidRPr="00DE3548">
        <w:rPr>
          <w:rFonts w:ascii="Times New Roman" w:hAnsi="Times New Roman" w:cs="Times New Roman"/>
          <w:sz w:val="24"/>
          <w:szCs w:val="24"/>
          <w:lang w:val="az-Latn-AZ"/>
        </w:rPr>
        <w:t>və müəllim Ceyn qarşıdurması isə müəllimliyin mənəvi</w:t>
      </w:r>
      <w:r w:rsidR="00E01B4E">
        <w:rPr>
          <w:rFonts w:ascii="Times New Roman" w:hAnsi="Times New Roman" w:cs="Times New Roman"/>
          <w:sz w:val="24"/>
          <w:szCs w:val="24"/>
          <w:lang w:val="az-Latn-AZ"/>
        </w:rPr>
        <w:t>-</w:t>
      </w:r>
      <w:r w:rsidRPr="00DE3548">
        <w:rPr>
          <w:rFonts w:ascii="Times New Roman" w:hAnsi="Times New Roman" w:cs="Times New Roman"/>
          <w:sz w:val="24"/>
          <w:szCs w:val="24"/>
          <w:lang w:val="az-Latn-AZ"/>
        </w:rPr>
        <w:t xml:space="preserve">mental tərəfi ilə bürokratiyanın sərt tərəfinin konflikti olaraq qarşımıza çıxır. Təhsil </w:t>
      </w:r>
      <w:r w:rsidR="00E01B4E">
        <w:rPr>
          <w:rFonts w:ascii="Times New Roman" w:hAnsi="Times New Roman" w:cs="Times New Roman"/>
          <w:sz w:val="24"/>
          <w:szCs w:val="24"/>
          <w:lang w:val="az-Latn-AZ"/>
        </w:rPr>
        <w:t>müdiri</w:t>
      </w:r>
      <w:r w:rsidR="00E01B4E" w:rsidRPr="00DE3548">
        <w:rPr>
          <w:rFonts w:ascii="Times New Roman" w:hAnsi="Times New Roman" w:cs="Times New Roman"/>
          <w:sz w:val="24"/>
          <w:szCs w:val="24"/>
          <w:lang w:val="az-Latn-AZ"/>
        </w:rPr>
        <w:t xml:space="preserve"> </w:t>
      </w:r>
      <w:r w:rsidRPr="00DE3548">
        <w:rPr>
          <w:rFonts w:ascii="Times New Roman" w:hAnsi="Times New Roman" w:cs="Times New Roman"/>
          <w:sz w:val="24"/>
          <w:szCs w:val="24"/>
          <w:lang w:val="az-Latn-AZ"/>
        </w:rPr>
        <w:t>də keçmiş müəllimdir və o daxilən Ceyni anlayır, lakin yerinə yetirdiyi funksiya ondan bürokratiyanı</w:t>
      </w:r>
      <w:r w:rsidR="00717901">
        <w:rPr>
          <w:rFonts w:ascii="Times New Roman" w:hAnsi="Times New Roman" w:cs="Times New Roman"/>
          <w:sz w:val="24"/>
          <w:szCs w:val="24"/>
          <w:lang w:val="az-Latn-AZ"/>
        </w:rPr>
        <w:t>n</w:t>
      </w:r>
      <w:r w:rsidRPr="00DE3548">
        <w:rPr>
          <w:rFonts w:ascii="Times New Roman" w:hAnsi="Times New Roman" w:cs="Times New Roman"/>
          <w:sz w:val="24"/>
          <w:szCs w:val="24"/>
          <w:lang w:val="az-Latn-AZ"/>
        </w:rPr>
        <w:t xml:space="preserve"> müdafiə</w:t>
      </w:r>
      <w:r w:rsidR="00717901">
        <w:rPr>
          <w:rFonts w:ascii="Times New Roman" w:hAnsi="Times New Roman" w:cs="Times New Roman"/>
          <w:sz w:val="24"/>
          <w:szCs w:val="24"/>
          <w:lang w:val="az-Latn-AZ"/>
        </w:rPr>
        <w:t>sini</w:t>
      </w:r>
      <w:r w:rsidRPr="00DE3548">
        <w:rPr>
          <w:rFonts w:ascii="Times New Roman" w:hAnsi="Times New Roman" w:cs="Times New Roman"/>
          <w:sz w:val="24"/>
          <w:szCs w:val="24"/>
          <w:lang w:val="az-Latn-AZ"/>
        </w:rPr>
        <w:t xml:space="preserve"> tələb edir. Ceynin </w:t>
      </w:r>
      <w:r w:rsidR="00E01B4E">
        <w:rPr>
          <w:rFonts w:ascii="Times New Roman" w:hAnsi="Times New Roman" w:cs="Times New Roman"/>
          <w:sz w:val="24"/>
          <w:szCs w:val="24"/>
          <w:lang w:val="az-Latn-AZ"/>
        </w:rPr>
        <w:t>işdən çıxarılmasından sonra</w:t>
      </w:r>
      <w:r w:rsidRPr="00DE3548">
        <w:rPr>
          <w:rFonts w:ascii="Times New Roman" w:hAnsi="Times New Roman" w:cs="Times New Roman"/>
          <w:sz w:val="24"/>
          <w:szCs w:val="24"/>
          <w:lang w:val="az-Latn-AZ"/>
        </w:rPr>
        <w:t xml:space="preserve"> yeni gələ</w:t>
      </w:r>
      <w:r w:rsidR="00E01B4E">
        <w:rPr>
          <w:rFonts w:ascii="Times New Roman" w:hAnsi="Times New Roman" w:cs="Times New Roman"/>
          <w:sz w:val="24"/>
          <w:szCs w:val="24"/>
          <w:lang w:val="az-Latn-AZ"/>
        </w:rPr>
        <w:t>n</w:t>
      </w:r>
      <w:r w:rsidRPr="00DE3548">
        <w:rPr>
          <w:rFonts w:ascii="Times New Roman" w:hAnsi="Times New Roman" w:cs="Times New Roman"/>
          <w:sz w:val="24"/>
          <w:szCs w:val="24"/>
          <w:lang w:val="az-Latn-AZ"/>
        </w:rPr>
        <w:t xml:space="preserve"> müəllimi</w:t>
      </w:r>
      <w:r w:rsidR="00230A07">
        <w:rPr>
          <w:rFonts w:ascii="Times New Roman" w:hAnsi="Times New Roman" w:cs="Times New Roman"/>
          <w:sz w:val="24"/>
          <w:szCs w:val="24"/>
          <w:lang w:val="az-Latn-AZ"/>
        </w:rPr>
        <w:t>n</w:t>
      </w:r>
      <w:r w:rsidRPr="00DE3548">
        <w:rPr>
          <w:rFonts w:ascii="Times New Roman" w:hAnsi="Times New Roman" w:cs="Times New Roman"/>
          <w:sz w:val="24"/>
          <w:szCs w:val="24"/>
          <w:lang w:val="az-Latn-AZ"/>
        </w:rPr>
        <w:t xml:space="preserve"> qarşıla</w:t>
      </w:r>
      <w:r w:rsidR="00230A07">
        <w:rPr>
          <w:rFonts w:ascii="Times New Roman" w:hAnsi="Times New Roman" w:cs="Times New Roman"/>
          <w:sz w:val="24"/>
          <w:szCs w:val="24"/>
          <w:lang w:val="az-Latn-AZ"/>
        </w:rPr>
        <w:t>n</w:t>
      </w:r>
      <w:r w:rsidRPr="00DE3548">
        <w:rPr>
          <w:rFonts w:ascii="Times New Roman" w:hAnsi="Times New Roman" w:cs="Times New Roman"/>
          <w:sz w:val="24"/>
          <w:szCs w:val="24"/>
          <w:lang w:val="az-Latn-AZ"/>
        </w:rPr>
        <w:t>ma</w:t>
      </w:r>
      <w:r w:rsidR="00230A07">
        <w:rPr>
          <w:rFonts w:ascii="Times New Roman" w:hAnsi="Times New Roman" w:cs="Times New Roman"/>
          <w:sz w:val="24"/>
          <w:szCs w:val="24"/>
          <w:lang w:val="az-Latn-AZ"/>
        </w:rPr>
        <w:t>sı</w:t>
      </w:r>
      <w:r w:rsidRPr="00DE3548">
        <w:rPr>
          <w:rFonts w:ascii="Times New Roman" w:hAnsi="Times New Roman" w:cs="Times New Roman"/>
          <w:sz w:val="24"/>
          <w:szCs w:val="24"/>
          <w:lang w:val="az-Latn-AZ"/>
        </w:rPr>
        <w:t xml:space="preserve"> səhnəsi də</w:t>
      </w:r>
      <w:r w:rsidR="004A4373">
        <w:rPr>
          <w:rFonts w:ascii="Times New Roman" w:hAnsi="Times New Roman" w:cs="Times New Roman"/>
          <w:sz w:val="24"/>
          <w:szCs w:val="24"/>
          <w:lang w:val="az-Latn-AZ"/>
        </w:rPr>
        <w:t xml:space="preserve"> </w:t>
      </w:r>
      <w:r w:rsidR="008B42D6">
        <w:rPr>
          <w:rFonts w:ascii="Times New Roman" w:hAnsi="Times New Roman" w:cs="Times New Roman"/>
          <w:sz w:val="24"/>
          <w:szCs w:val="24"/>
          <w:lang w:val="az-Latn-AZ"/>
        </w:rPr>
        <w:t>çox maraqlıdır</w:t>
      </w:r>
      <w:r w:rsidRPr="00DE3548">
        <w:rPr>
          <w:rFonts w:ascii="Times New Roman" w:hAnsi="Times New Roman" w:cs="Times New Roman"/>
          <w:sz w:val="24"/>
          <w:szCs w:val="24"/>
          <w:lang w:val="az-Latn-AZ"/>
        </w:rPr>
        <w:t xml:space="preserve">. Təhsil </w:t>
      </w:r>
      <w:r w:rsidR="00230A07">
        <w:rPr>
          <w:rFonts w:ascii="Times New Roman" w:hAnsi="Times New Roman" w:cs="Times New Roman"/>
          <w:sz w:val="24"/>
          <w:szCs w:val="24"/>
          <w:lang w:val="az-Latn-AZ"/>
        </w:rPr>
        <w:t>müdiri</w:t>
      </w:r>
      <w:r w:rsidR="00230A07" w:rsidRPr="00DE3548">
        <w:rPr>
          <w:rFonts w:ascii="Times New Roman" w:hAnsi="Times New Roman" w:cs="Times New Roman"/>
          <w:sz w:val="24"/>
          <w:szCs w:val="24"/>
          <w:lang w:val="az-Latn-AZ"/>
        </w:rPr>
        <w:t xml:space="preserve"> </w:t>
      </w:r>
      <w:r w:rsidRPr="00DE3548">
        <w:rPr>
          <w:rFonts w:ascii="Times New Roman" w:hAnsi="Times New Roman" w:cs="Times New Roman"/>
          <w:sz w:val="24"/>
          <w:szCs w:val="24"/>
          <w:lang w:val="az-Latn-AZ"/>
        </w:rPr>
        <w:t>etdikləri səhvi</w:t>
      </w:r>
      <w:r w:rsidR="00230A07">
        <w:rPr>
          <w:rFonts w:ascii="Times New Roman" w:hAnsi="Times New Roman" w:cs="Times New Roman"/>
          <w:sz w:val="24"/>
          <w:szCs w:val="24"/>
          <w:lang w:val="az-Latn-AZ"/>
        </w:rPr>
        <w:t xml:space="preserve"> anlayır</w:t>
      </w:r>
      <w:r w:rsidRPr="00DE3548">
        <w:rPr>
          <w:rFonts w:ascii="Times New Roman" w:hAnsi="Times New Roman" w:cs="Times New Roman"/>
          <w:sz w:val="24"/>
          <w:szCs w:val="24"/>
          <w:lang w:val="az-Latn-AZ"/>
        </w:rPr>
        <w:t xml:space="preserve"> və buna rəğmən ondan tələb ediləni yerinə yetirmək üçün çıxış yolu axtarır. Yeni gələn müəllimin şagirdlərin etirazı qarşısında düşünmədən geri çəkilməsi isə sevgi və ideallardan uzaq bir müəllimin şagirdlərə necə </w:t>
      </w:r>
      <w:r w:rsidR="00230A07">
        <w:rPr>
          <w:rFonts w:ascii="Times New Roman" w:hAnsi="Times New Roman" w:cs="Times New Roman"/>
          <w:sz w:val="24"/>
          <w:szCs w:val="24"/>
          <w:lang w:val="az-Latn-AZ"/>
        </w:rPr>
        <w:t>yad</w:t>
      </w:r>
      <w:r w:rsidR="00230A07" w:rsidRPr="00DE3548">
        <w:rPr>
          <w:rFonts w:ascii="Times New Roman" w:hAnsi="Times New Roman" w:cs="Times New Roman"/>
          <w:sz w:val="24"/>
          <w:szCs w:val="24"/>
          <w:lang w:val="az-Latn-AZ"/>
        </w:rPr>
        <w:t xml:space="preserve"> </w:t>
      </w:r>
      <w:r w:rsidRPr="00DE3548">
        <w:rPr>
          <w:rFonts w:ascii="Times New Roman" w:hAnsi="Times New Roman" w:cs="Times New Roman"/>
          <w:sz w:val="24"/>
          <w:szCs w:val="24"/>
          <w:lang w:val="az-Latn-AZ"/>
        </w:rPr>
        <w:t>olduğunun metaforudur.</w:t>
      </w:r>
    </w:p>
    <w:p w14:paraId="2C85822C" w14:textId="16713552" w:rsidR="00555768" w:rsidRPr="00DE3548" w:rsidRDefault="00555768" w:rsidP="004A4373">
      <w:pPr>
        <w:spacing w:after="0" w:line="360" w:lineRule="auto"/>
        <w:ind w:firstLine="567"/>
        <w:jc w:val="both"/>
        <w:rPr>
          <w:rFonts w:ascii="Times New Roman" w:hAnsi="Times New Roman" w:cs="Times New Roman"/>
          <w:sz w:val="24"/>
          <w:szCs w:val="24"/>
          <w:lang w:val="az-Latn-AZ"/>
        </w:rPr>
      </w:pPr>
      <w:r w:rsidRPr="00DE3548">
        <w:rPr>
          <w:rFonts w:ascii="Times New Roman" w:hAnsi="Times New Roman" w:cs="Times New Roman"/>
          <w:sz w:val="24"/>
          <w:szCs w:val="24"/>
          <w:lang w:val="az-Latn-AZ"/>
        </w:rPr>
        <w:t>Son səhnələrdən birində Maruqenin müəllim Ceynin qaytarılması</w:t>
      </w:r>
      <w:r w:rsidR="00230A07">
        <w:rPr>
          <w:rFonts w:ascii="Times New Roman" w:hAnsi="Times New Roman" w:cs="Times New Roman"/>
          <w:sz w:val="24"/>
          <w:szCs w:val="24"/>
          <w:lang w:val="az-Latn-AZ"/>
        </w:rPr>
        <w:t>nı xahiş etmək</w:t>
      </w:r>
      <w:r w:rsidRPr="00DE3548">
        <w:rPr>
          <w:rFonts w:ascii="Times New Roman" w:hAnsi="Times New Roman" w:cs="Times New Roman"/>
          <w:sz w:val="24"/>
          <w:szCs w:val="24"/>
          <w:lang w:val="az-Latn-AZ"/>
        </w:rPr>
        <w:t xml:space="preserve"> üçün təhsil naziri </w:t>
      </w:r>
      <w:r w:rsidR="00230A07">
        <w:rPr>
          <w:rFonts w:ascii="Times New Roman" w:hAnsi="Times New Roman" w:cs="Times New Roman"/>
          <w:sz w:val="24"/>
          <w:szCs w:val="24"/>
          <w:lang w:val="az-Latn-AZ"/>
        </w:rPr>
        <w:t>ilə</w:t>
      </w:r>
      <w:r w:rsidR="00230A07" w:rsidRPr="00DE3548">
        <w:rPr>
          <w:rFonts w:ascii="Times New Roman" w:hAnsi="Times New Roman" w:cs="Times New Roman"/>
          <w:sz w:val="24"/>
          <w:szCs w:val="24"/>
          <w:lang w:val="az-Latn-AZ"/>
        </w:rPr>
        <w:t xml:space="preserve"> </w:t>
      </w:r>
      <w:r w:rsidRPr="00DE3548">
        <w:rPr>
          <w:rFonts w:ascii="Times New Roman" w:hAnsi="Times New Roman" w:cs="Times New Roman"/>
          <w:sz w:val="24"/>
          <w:szCs w:val="24"/>
          <w:lang w:val="az-Latn-AZ"/>
        </w:rPr>
        <w:t xml:space="preserve">prezidentin </w:t>
      </w:r>
      <w:r w:rsidR="00230A07">
        <w:rPr>
          <w:rFonts w:ascii="Times New Roman" w:hAnsi="Times New Roman" w:cs="Times New Roman"/>
          <w:sz w:val="24"/>
          <w:szCs w:val="24"/>
          <w:lang w:val="az-Latn-AZ"/>
        </w:rPr>
        <w:t>görüşünə müdaxilə etməsi</w:t>
      </w:r>
      <w:r w:rsidR="00230A07" w:rsidRPr="00DE3548">
        <w:rPr>
          <w:rFonts w:ascii="Times New Roman" w:hAnsi="Times New Roman" w:cs="Times New Roman"/>
          <w:sz w:val="24"/>
          <w:szCs w:val="24"/>
          <w:lang w:val="az-Latn-AZ"/>
        </w:rPr>
        <w:t xml:space="preserve"> </w:t>
      </w:r>
      <w:r w:rsidR="00230A07">
        <w:rPr>
          <w:rFonts w:ascii="Times New Roman" w:hAnsi="Times New Roman" w:cs="Times New Roman"/>
          <w:sz w:val="24"/>
          <w:szCs w:val="24"/>
          <w:lang w:val="az-Latn-AZ"/>
        </w:rPr>
        <w:t>də</w:t>
      </w:r>
      <w:r w:rsidR="007557AA" w:rsidRPr="00DE3548">
        <w:rPr>
          <w:rFonts w:ascii="Times New Roman" w:hAnsi="Times New Roman" w:cs="Times New Roman"/>
          <w:sz w:val="24"/>
          <w:szCs w:val="24"/>
          <w:lang w:val="az-Latn-AZ"/>
        </w:rPr>
        <w:t xml:space="preserve"> öz növbəsində mübarizənin bütün sərhəd və əngəlləri aşması,</w:t>
      </w:r>
      <w:r w:rsidR="004A4373">
        <w:rPr>
          <w:rFonts w:ascii="Times New Roman" w:hAnsi="Times New Roman" w:cs="Times New Roman"/>
          <w:sz w:val="24"/>
          <w:szCs w:val="24"/>
          <w:lang w:val="az-Latn-AZ"/>
        </w:rPr>
        <w:t xml:space="preserve"> </w:t>
      </w:r>
      <w:r w:rsidR="00717901">
        <w:rPr>
          <w:rFonts w:ascii="Times New Roman" w:hAnsi="Times New Roman" w:cs="Times New Roman"/>
          <w:sz w:val="24"/>
          <w:szCs w:val="24"/>
          <w:lang w:val="az-Latn-AZ"/>
        </w:rPr>
        <w:t xml:space="preserve">müəllimin </w:t>
      </w:r>
      <w:r w:rsidR="007557AA" w:rsidRPr="00DE3548">
        <w:rPr>
          <w:rFonts w:ascii="Times New Roman" w:hAnsi="Times New Roman" w:cs="Times New Roman"/>
          <w:sz w:val="24"/>
          <w:szCs w:val="24"/>
          <w:lang w:val="az-Latn-AZ"/>
        </w:rPr>
        <w:t xml:space="preserve">geri qaytarılması </w:t>
      </w:r>
      <w:r w:rsidR="00230A07">
        <w:rPr>
          <w:rFonts w:ascii="Times New Roman" w:hAnsi="Times New Roman" w:cs="Times New Roman"/>
          <w:sz w:val="24"/>
          <w:szCs w:val="24"/>
          <w:lang w:val="az-Latn-AZ"/>
        </w:rPr>
        <w:t xml:space="preserve">isə </w:t>
      </w:r>
      <w:r w:rsidR="007557AA" w:rsidRPr="00DE3548">
        <w:rPr>
          <w:rFonts w:ascii="Times New Roman" w:hAnsi="Times New Roman" w:cs="Times New Roman"/>
          <w:sz w:val="24"/>
          <w:szCs w:val="24"/>
          <w:lang w:val="az-Latn-AZ"/>
        </w:rPr>
        <w:t>prezidentin Maruqenin şəxsiyyəti</w:t>
      </w:r>
      <w:r w:rsidR="00230A07">
        <w:rPr>
          <w:rFonts w:ascii="Times New Roman" w:hAnsi="Times New Roman" w:cs="Times New Roman"/>
          <w:sz w:val="24"/>
          <w:szCs w:val="24"/>
          <w:lang w:val="az-Latn-AZ"/>
        </w:rPr>
        <w:t>nə</w:t>
      </w:r>
      <w:r w:rsidR="007557AA" w:rsidRPr="00DE3548">
        <w:rPr>
          <w:rFonts w:ascii="Times New Roman" w:hAnsi="Times New Roman" w:cs="Times New Roman"/>
          <w:sz w:val="24"/>
          <w:szCs w:val="24"/>
          <w:lang w:val="az-Latn-AZ"/>
        </w:rPr>
        <w:t xml:space="preserve"> və təmsil etdiyi mübarizəyə olan hörməti kimi qəbul edilə bilər</w:t>
      </w:r>
      <w:r w:rsidR="00230A07">
        <w:rPr>
          <w:rFonts w:ascii="Times New Roman" w:hAnsi="Times New Roman" w:cs="Times New Roman"/>
          <w:sz w:val="24"/>
          <w:szCs w:val="24"/>
          <w:lang w:val="az-Latn-AZ"/>
        </w:rPr>
        <w:t>. B</w:t>
      </w:r>
      <w:r w:rsidR="007557AA" w:rsidRPr="00DE3548">
        <w:rPr>
          <w:rFonts w:ascii="Times New Roman" w:hAnsi="Times New Roman" w:cs="Times New Roman"/>
          <w:sz w:val="24"/>
          <w:szCs w:val="24"/>
          <w:lang w:val="az-Latn-AZ"/>
        </w:rPr>
        <w:t xml:space="preserve">u, eyni zamanda, rejissor tərəfindən azadlıq mübarizəsinin bütün fərdlərdən və </w:t>
      </w:r>
      <w:r w:rsidR="00230A07">
        <w:rPr>
          <w:rFonts w:ascii="Times New Roman" w:hAnsi="Times New Roman" w:cs="Times New Roman"/>
          <w:sz w:val="24"/>
          <w:szCs w:val="24"/>
          <w:lang w:val="az-Latn-AZ"/>
        </w:rPr>
        <w:t>vəzifələr</w:t>
      </w:r>
      <w:r w:rsidR="00230A07" w:rsidRPr="00DE3548">
        <w:rPr>
          <w:rFonts w:ascii="Times New Roman" w:hAnsi="Times New Roman" w:cs="Times New Roman"/>
          <w:sz w:val="24"/>
          <w:szCs w:val="24"/>
          <w:lang w:val="az-Latn-AZ"/>
        </w:rPr>
        <w:t xml:space="preserve">dən </w:t>
      </w:r>
      <w:r w:rsidR="007557AA" w:rsidRPr="00DE3548">
        <w:rPr>
          <w:rFonts w:ascii="Times New Roman" w:hAnsi="Times New Roman" w:cs="Times New Roman"/>
          <w:sz w:val="24"/>
          <w:szCs w:val="24"/>
          <w:lang w:val="az-Latn-AZ"/>
        </w:rPr>
        <w:t xml:space="preserve">üstün olması, bu mübarizənin və azadlığın təməlinin isə təhsilə </w:t>
      </w:r>
      <w:r w:rsidR="00230A07">
        <w:rPr>
          <w:rFonts w:ascii="Times New Roman" w:hAnsi="Times New Roman" w:cs="Times New Roman"/>
          <w:sz w:val="24"/>
          <w:szCs w:val="24"/>
          <w:lang w:val="az-Latn-AZ"/>
        </w:rPr>
        <w:t>söykənməsinə</w:t>
      </w:r>
      <w:r w:rsidR="00230A07" w:rsidRPr="00DE3548">
        <w:rPr>
          <w:rFonts w:ascii="Times New Roman" w:hAnsi="Times New Roman" w:cs="Times New Roman"/>
          <w:sz w:val="24"/>
          <w:szCs w:val="24"/>
          <w:lang w:val="az-Latn-AZ"/>
        </w:rPr>
        <w:t xml:space="preserve"> </w:t>
      </w:r>
      <w:r w:rsidR="007557AA" w:rsidRPr="00DE3548">
        <w:rPr>
          <w:rFonts w:ascii="Times New Roman" w:hAnsi="Times New Roman" w:cs="Times New Roman"/>
          <w:sz w:val="24"/>
          <w:szCs w:val="24"/>
          <w:lang w:val="az-Latn-AZ"/>
        </w:rPr>
        <w:t>işarə edilir.</w:t>
      </w:r>
    </w:p>
    <w:p w14:paraId="18F16D2F" w14:textId="4CEC6E57" w:rsidR="007557AA" w:rsidRPr="00DE3548" w:rsidRDefault="007557AA" w:rsidP="004A4373">
      <w:pPr>
        <w:spacing w:after="0" w:line="360" w:lineRule="auto"/>
        <w:ind w:firstLine="567"/>
        <w:jc w:val="both"/>
        <w:rPr>
          <w:rFonts w:ascii="Times New Roman" w:hAnsi="Times New Roman" w:cs="Times New Roman"/>
          <w:sz w:val="24"/>
          <w:szCs w:val="24"/>
          <w:lang w:val="az-Latn-AZ"/>
        </w:rPr>
      </w:pPr>
      <w:r w:rsidRPr="00DE3548">
        <w:rPr>
          <w:rFonts w:ascii="Times New Roman" w:hAnsi="Times New Roman" w:cs="Times New Roman"/>
          <w:sz w:val="24"/>
          <w:szCs w:val="24"/>
          <w:lang w:val="az-Latn-AZ"/>
        </w:rPr>
        <w:lastRenderedPageBreak/>
        <w:t>Filmin peda</w:t>
      </w:r>
      <w:r w:rsidR="00230A07">
        <w:rPr>
          <w:rFonts w:ascii="Times New Roman" w:hAnsi="Times New Roman" w:cs="Times New Roman"/>
          <w:sz w:val="24"/>
          <w:szCs w:val="24"/>
          <w:lang w:val="az-Latn-AZ"/>
        </w:rPr>
        <w:t>qoji</w:t>
      </w:r>
      <w:r w:rsidRPr="00DE3548">
        <w:rPr>
          <w:rFonts w:ascii="Times New Roman" w:hAnsi="Times New Roman" w:cs="Times New Roman"/>
          <w:sz w:val="24"/>
          <w:szCs w:val="24"/>
          <w:lang w:val="az-Latn-AZ"/>
        </w:rPr>
        <w:t xml:space="preserve"> tərəfinə gəldikdə isə daha bir möhtəşəm fakt nəzərə çarpır. Təhsilin həyat boyu davam etməsi</w:t>
      </w:r>
      <w:r w:rsidR="00230A07">
        <w:rPr>
          <w:rFonts w:ascii="Times New Roman" w:hAnsi="Times New Roman" w:cs="Times New Roman"/>
          <w:sz w:val="24"/>
          <w:szCs w:val="24"/>
          <w:lang w:val="az-Latn-AZ"/>
        </w:rPr>
        <w:t>nin</w:t>
      </w:r>
      <w:r w:rsidRPr="00DE3548">
        <w:rPr>
          <w:rFonts w:ascii="Times New Roman" w:hAnsi="Times New Roman" w:cs="Times New Roman"/>
          <w:sz w:val="24"/>
          <w:szCs w:val="24"/>
          <w:lang w:val="az-Latn-AZ"/>
        </w:rPr>
        <w:t xml:space="preserve"> gərəkliliyi, cəmiyyətin inkişafının açarı olması fonunda uğurlu və keyfiyyətli təhsilin əsas yükünün müəllimlər və təhsil idarəçilərinin üzərinə düşməsi məsələsi müasir və uğurlu təhsil sistemləri ilə bənzərlik daşıyır. Məsələn, müəllim Ceynin şəxsi məsuliyyət götürərək Maruqeni məktəbə qəbul etməsi</w:t>
      </w:r>
      <w:r w:rsidR="00717901">
        <w:rPr>
          <w:rFonts w:ascii="Times New Roman" w:hAnsi="Times New Roman" w:cs="Times New Roman"/>
          <w:sz w:val="24"/>
          <w:szCs w:val="24"/>
          <w:lang w:val="az-Latn-AZ"/>
        </w:rPr>
        <w:t>,</w:t>
      </w:r>
      <w:r w:rsidRPr="00DE3548">
        <w:rPr>
          <w:rFonts w:ascii="Times New Roman" w:hAnsi="Times New Roman" w:cs="Times New Roman"/>
          <w:sz w:val="24"/>
          <w:szCs w:val="24"/>
          <w:lang w:val="az-Latn-AZ"/>
        </w:rPr>
        <w:t xml:space="preserve"> </w:t>
      </w:r>
      <w:r w:rsidR="00717901">
        <w:rPr>
          <w:rFonts w:ascii="Times New Roman" w:hAnsi="Times New Roman" w:cs="Times New Roman"/>
          <w:sz w:val="24"/>
          <w:szCs w:val="24"/>
          <w:lang w:val="az-Latn-AZ"/>
        </w:rPr>
        <w:t xml:space="preserve">onun </w:t>
      </w:r>
      <w:r w:rsidRPr="00DE3548">
        <w:rPr>
          <w:rFonts w:ascii="Times New Roman" w:hAnsi="Times New Roman" w:cs="Times New Roman"/>
          <w:sz w:val="24"/>
          <w:szCs w:val="24"/>
          <w:lang w:val="az-Latn-AZ"/>
        </w:rPr>
        <w:t>təhsil</w:t>
      </w:r>
      <w:r w:rsidR="00230A07">
        <w:rPr>
          <w:rFonts w:ascii="Times New Roman" w:hAnsi="Times New Roman" w:cs="Times New Roman"/>
          <w:sz w:val="24"/>
          <w:szCs w:val="24"/>
          <w:lang w:val="az-Latn-AZ"/>
        </w:rPr>
        <w:t xml:space="preserve"> hüququnu</w:t>
      </w:r>
      <w:r w:rsidRPr="00DE3548">
        <w:rPr>
          <w:rFonts w:ascii="Times New Roman" w:hAnsi="Times New Roman" w:cs="Times New Roman"/>
          <w:sz w:val="24"/>
          <w:szCs w:val="24"/>
          <w:lang w:val="az-Latn-AZ"/>
        </w:rPr>
        <w:t xml:space="preserve"> tələb edərək</w:t>
      </w:r>
      <w:r w:rsidR="004A4373">
        <w:rPr>
          <w:rFonts w:ascii="Times New Roman" w:hAnsi="Times New Roman" w:cs="Times New Roman"/>
          <w:sz w:val="24"/>
          <w:szCs w:val="24"/>
          <w:lang w:val="az-Latn-AZ"/>
        </w:rPr>
        <w:t xml:space="preserve"> </w:t>
      </w:r>
      <w:r w:rsidRPr="00DE3548">
        <w:rPr>
          <w:rFonts w:ascii="Times New Roman" w:hAnsi="Times New Roman" w:cs="Times New Roman"/>
          <w:sz w:val="24"/>
          <w:szCs w:val="24"/>
          <w:lang w:val="az-Latn-AZ"/>
        </w:rPr>
        <w:t>dəstək olması təhsildəki müasir yanaşmalardan biri – “muxtariyyət”</w:t>
      </w:r>
      <w:r w:rsidR="009A74E2">
        <w:rPr>
          <w:rFonts w:ascii="Times New Roman" w:hAnsi="Times New Roman" w:cs="Times New Roman"/>
          <w:sz w:val="24"/>
          <w:szCs w:val="24"/>
          <w:lang w:val="az-Latn-AZ"/>
        </w:rPr>
        <w:t>ə diqqət çəkir</w:t>
      </w:r>
      <w:r w:rsidRPr="00DE3548">
        <w:rPr>
          <w:rFonts w:ascii="Times New Roman" w:hAnsi="Times New Roman" w:cs="Times New Roman"/>
          <w:sz w:val="24"/>
          <w:szCs w:val="24"/>
          <w:lang w:val="az-Latn-AZ"/>
        </w:rPr>
        <w:t>. Bu ifadə müəllimlərə və lokal idarəçilərə tədris prosesində daha çox hüquq və sərbəstlik verməyi nəzərdə tutur. Xüsusilə təhsil inqilabı ilə seçilən Sinqapur və Finlandiyada bu yanaşma uğurl</w:t>
      </w:r>
      <w:r w:rsidR="00230A07">
        <w:rPr>
          <w:rFonts w:ascii="Times New Roman" w:hAnsi="Times New Roman" w:cs="Times New Roman"/>
          <w:sz w:val="24"/>
          <w:szCs w:val="24"/>
          <w:lang w:val="az-Latn-AZ"/>
        </w:rPr>
        <w:t>a</w:t>
      </w:r>
      <w:r w:rsidRPr="00DE3548">
        <w:rPr>
          <w:rFonts w:ascii="Times New Roman" w:hAnsi="Times New Roman" w:cs="Times New Roman"/>
          <w:sz w:val="24"/>
          <w:szCs w:val="24"/>
          <w:lang w:val="az-Latn-AZ"/>
        </w:rPr>
        <w:t xml:space="preserve"> tətbiq edilməkdədir. </w:t>
      </w:r>
      <w:r w:rsidR="0087106A" w:rsidRPr="00DE3548">
        <w:rPr>
          <w:rFonts w:ascii="Times New Roman" w:hAnsi="Times New Roman" w:cs="Times New Roman"/>
          <w:sz w:val="24"/>
          <w:szCs w:val="24"/>
          <w:lang w:val="az-Latn-AZ"/>
        </w:rPr>
        <w:t>Müəllimə daha çox inanmaq, dəstək olmaq, şəxsi və peda</w:t>
      </w:r>
      <w:r w:rsidR="00230A07">
        <w:rPr>
          <w:rFonts w:ascii="Times New Roman" w:hAnsi="Times New Roman" w:cs="Times New Roman"/>
          <w:sz w:val="24"/>
          <w:szCs w:val="24"/>
          <w:lang w:val="az-Latn-AZ"/>
        </w:rPr>
        <w:t>q</w:t>
      </w:r>
      <w:r w:rsidR="0087106A" w:rsidRPr="00DE3548">
        <w:rPr>
          <w:rFonts w:ascii="Times New Roman" w:hAnsi="Times New Roman" w:cs="Times New Roman"/>
          <w:sz w:val="24"/>
          <w:szCs w:val="24"/>
          <w:lang w:val="az-Latn-AZ"/>
        </w:rPr>
        <w:t>oji baxımdan inkişafına şərait yaratmaq</w:t>
      </w:r>
      <w:r w:rsidR="00230A07">
        <w:rPr>
          <w:rFonts w:ascii="Times New Roman" w:hAnsi="Times New Roman" w:cs="Times New Roman"/>
          <w:sz w:val="24"/>
          <w:szCs w:val="24"/>
          <w:lang w:val="az-Latn-AZ"/>
        </w:rPr>
        <w:t xml:space="preserve"> ehtiyacı filmdə də vurğulanır</w:t>
      </w:r>
      <w:r w:rsidR="0087106A" w:rsidRPr="00DE3548">
        <w:rPr>
          <w:rFonts w:ascii="Times New Roman" w:hAnsi="Times New Roman" w:cs="Times New Roman"/>
          <w:sz w:val="24"/>
          <w:szCs w:val="24"/>
          <w:lang w:val="az-Latn-AZ"/>
        </w:rPr>
        <w:t xml:space="preserve">. Maruqenin şəxsində verilən </w:t>
      </w:r>
      <w:r w:rsidR="00230A07">
        <w:rPr>
          <w:rFonts w:ascii="Times New Roman" w:hAnsi="Times New Roman" w:cs="Times New Roman"/>
          <w:sz w:val="24"/>
          <w:szCs w:val="24"/>
          <w:lang w:val="az-Latn-AZ"/>
        </w:rPr>
        <w:t>mesaj isə odur ki,</w:t>
      </w:r>
      <w:r w:rsidR="004A4373">
        <w:rPr>
          <w:rFonts w:ascii="Times New Roman" w:hAnsi="Times New Roman" w:cs="Times New Roman"/>
          <w:sz w:val="24"/>
          <w:szCs w:val="24"/>
          <w:lang w:val="az-Latn-AZ"/>
        </w:rPr>
        <w:t xml:space="preserve"> </w:t>
      </w:r>
      <w:r w:rsidR="0087106A" w:rsidRPr="00DE3548">
        <w:rPr>
          <w:rFonts w:ascii="Times New Roman" w:hAnsi="Times New Roman" w:cs="Times New Roman"/>
          <w:sz w:val="24"/>
          <w:szCs w:val="24"/>
          <w:lang w:val="az-Latn-AZ"/>
        </w:rPr>
        <w:t>öyrənmə</w:t>
      </w:r>
      <w:r w:rsidR="00230A07">
        <w:rPr>
          <w:rFonts w:ascii="Times New Roman" w:hAnsi="Times New Roman" w:cs="Times New Roman"/>
          <w:sz w:val="24"/>
          <w:szCs w:val="24"/>
          <w:lang w:val="az-Latn-AZ"/>
        </w:rPr>
        <w:t>k</w:t>
      </w:r>
      <w:r w:rsidR="0087106A" w:rsidRPr="00DE3548">
        <w:rPr>
          <w:rFonts w:ascii="Times New Roman" w:hAnsi="Times New Roman" w:cs="Times New Roman"/>
          <w:sz w:val="24"/>
          <w:szCs w:val="24"/>
          <w:lang w:val="az-Latn-AZ"/>
        </w:rPr>
        <w:t xml:space="preserve"> yaşa baxm</w:t>
      </w:r>
      <w:r w:rsidR="00230A07">
        <w:rPr>
          <w:rFonts w:ascii="Times New Roman" w:hAnsi="Times New Roman" w:cs="Times New Roman"/>
          <w:sz w:val="24"/>
          <w:szCs w:val="24"/>
          <w:lang w:val="az-Latn-AZ"/>
        </w:rPr>
        <w:t>ır</w:t>
      </w:r>
      <w:r w:rsidR="0087106A" w:rsidRPr="00DE3548">
        <w:rPr>
          <w:rFonts w:ascii="Times New Roman" w:hAnsi="Times New Roman" w:cs="Times New Roman"/>
          <w:sz w:val="24"/>
          <w:szCs w:val="24"/>
          <w:lang w:val="az-Latn-AZ"/>
        </w:rPr>
        <w:t>, bitməyən bir proses</w:t>
      </w:r>
      <w:r w:rsidR="00230A07">
        <w:rPr>
          <w:rFonts w:ascii="Times New Roman" w:hAnsi="Times New Roman" w:cs="Times New Roman"/>
          <w:sz w:val="24"/>
          <w:szCs w:val="24"/>
          <w:lang w:val="az-Latn-AZ"/>
        </w:rPr>
        <w:t>dir</w:t>
      </w:r>
      <w:r w:rsidR="0087106A" w:rsidRPr="00DE3548">
        <w:rPr>
          <w:rFonts w:ascii="Times New Roman" w:hAnsi="Times New Roman" w:cs="Times New Roman"/>
          <w:sz w:val="24"/>
          <w:szCs w:val="24"/>
          <w:lang w:val="az-Latn-AZ"/>
        </w:rPr>
        <w:t>.</w:t>
      </w:r>
    </w:p>
    <w:p w14:paraId="788DE7C8" w14:textId="2690F6DA" w:rsidR="009A74E2" w:rsidRDefault="0087106A" w:rsidP="004A4373">
      <w:pPr>
        <w:spacing w:after="0" w:line="360" w:lineRule="auto"/>
        <w:ind w:firstLine="567"/>
        <w:jc w:val="both"/>
        <w:rPr>
          <w:rFonts w:ascii="Times New Roman" w:hAnsi="Times New Roman" w:cs="Times New Roman"/>
          <w:sz w:val="24"/>
          <w:szCs w:val="24"/>
          <w:lang w:val="az-Latn-AZ"/>
        </w:rPr>
      </w:pPr>
      <w:r w:rsidRPr="00DE3548">
        <w:rPr>
          <w:rFonts w:ascii="Times New Roman" w:hAnsi="Times New Roman" w:cs="Times New Roman"/>
          <w:sz w:val="24"/>
          <w:szCs w:val="24"/>
          <w:lang w:val="az-Latn-AZ"/>
        </w:rPr>
        <w:t>Son</w:t>
      </w:r>
      <w:r w:rsidR="00230A07">
        <w:rPr>
          <w:rFonts w:ascii="Times New Roman" w:hAnsi="Times New Roman" w:cs="Times New Roman"/>
          <w:sz w:val="24"/>
          <w:szCs w:val="24"/>
          <w:lang w:val="az-Latn-AZ"/>
        </w:rPr>
        <w:t>da</w:t>
      </w:r>
      <w:r w:rsidR="009A74E2">
        <w:rPr>
          <w:rFonts w:ascii="Times New Roman" w:hAnsi="Times New Roman" w:cs="Times New Roman"/>
          <w:sz w:val="24"/>
          <w:szCs w:val="24"/>
          <w:lang w:val="az-Latn-AZ"/>
        </w:rPr>
        <w:t xml:space="preserve"> </w:t>
      </w:r>
      <w:r w:rsidRPr="00DE3548">
        <w:rPr>
          <w:rFonts w:ascii="Times New Roman" w:hAnsi="Times New Roman" w:cs="Times New Roman"/>
          <w:sz w:val="24"/>
          <w:szCs w:val="24"/>
          <w:lang w:val="az-Latn-AZ"/>
        </w:rPr>
        <w:t xml:space="preserve">onu </w:t>
      </w:r>
      <w:r w:rsidR="00230A07">
        <w:rPr>
          <w:rFonts w:ascii="Times New Roman" w:hAnsi="Times New Roman" w:cs="Times New Roman"/>
          <w:sz w:val="24"/>
          <w:szCs w:val="24"/>
          <w:lang w:val="az-Latn-AZ"/>
        </w:rPr>
        <w:t>qeyd etmək</w:t>
      </w:r>
      <w:r w:rsidR="00230A07" w:rsidRPr="00DE3548">
        <w:rPr>
          <w:rFonts w:ascii="Times New Roman" w:hAnsi="Times New Roman" w:cs="Times New Roman"/>
          <w:sz w:val="24"/>
          <w:szCs w:val="24"/>
          <w:lang w:val="az-Latn-AZ"/>
        </w:rPr>
        <w:t xml:space="preserve"> </w:t>
      </w:r>
      <w:r w:rsidRPr="00DE3548">
        <w:rPr>
          <w:rFonts w:ascii="Times New Roman" w:hAnsi="Times New Roman" w:cs="Times New Roman"/>
          <w:sz w:val="24"/>
          <w:szCs w:val="24"/>
          <w:lang w:val="az-Latn-AZ"/>
        </w:rPr>
        <w:t xml:space="preserve">istərdim ki, film </w:t>
      </w:r>
      <w:r w:rsidR="00230A07">
        <w:rPr>
          <w:rFonts w:ascii="Times New Roman" w:hAnsi="Times New Roman" w:cs="Times New Roman"/>
          <w:sz w:val="24"/>
          <w:szCs w:val="24"/>
          <w:lang w:val="az-Latn-AZ"/>
        </w:rPr>
        <w:t>emosional təsir</w:t>
      </w:r>
      <w:r w:rsidR="003F30B2" w:rsidRPr="00DE3548">
        <w:rPr>
          <w:rFonts w:ascii="Times New Roman" w:hAnsi="Times New Roman" w:cs="Times New Roman"/>
          <w:sz w:val="24"/>
          <w:szCs w:val="24"/>
          <w:lang w:val="az-Latn-AZ"/>
        </w:rPr>
        <w:t xml:space="preserve"> baxımından </w:t>
      </w:r>
      <w:r w:rsidRPr="00DE3548">
        <w:rPr>
          <w:rFonts w:ascii="Times New Roman" w:hAnsi="Times New Roman" w:cs="Times New Roman"/>
          <w:sz w:val="24"/>
          <w:szCs w:val="24"/>
          <w:lang w:val="az-Latn-AZ"/>
        </w:rPr>
        <w:t xml:space="preserve">o qədər </w:t>
      </w:r>
      <w:r w:rsidR="008F0E20">
        <w:rPr>
          <w:rFonts w:ascii="Times New Roman" w:hAnsi="Times New Roman" w:cs="Times New Roman"/>
          <w:sz w:val="24"/>
          <w:szCs w:val="24"/>
          <w:lang w:val="az-Latn-AZ"/>
        </w:rPr>
        <w:t>əhatəli</w:t>
      </w:r>
      <w:r w:rsidR="008F0E20" w:rsidRPr="00DE3548">
        <w:rPr>
          <w:rFonts w:ascii="Times New Roman" w:hAnsi="Times New Roman" w:cs="Times New Roman"/>
          <w:sz w:val="24"/>
          <w:szCs w:val="24"/>
          <w:lang w:val="az-Latn-AZ"/>
        </w:rPr>
        <w:t xml:space="preserve">dir </w:t>
      </w:r>
      <w:r w:rsidRPr="00DE3548">
        <w:rPr>
          <w:rFonts w:ascii="Times New Roman" w:hAnsi="Times New Roman" w:cs="Times New Roman"/>
          <w:sz w:val="24"/>
          <w:szCs w:val="24"/>
          <w:lang w:val="az-Latn-AZ"/>
        </w:rPr>
        <w:t xml:space="preserve">ki, bu kiçik təhlil yazısında onların hamısını </w:t>
      </w:r>
      <w:r w:rsidR="008B42D6">
        <w:rPr>
          <w:rFonts w:ascii="Times New Roman" w:hAnsi="Times New Roman" w:cs="Times New Roman"/>
          <w:sz w:val="24"/>
          <w:szCs w:val="24"/>
          <w:lang w:val="az-Latn-AZ"/>
        </w:rPr>
        <w:t>tam</w:t>
      </w:r>
      <w:r w:rsidR="008B42D6" w:rsidRPr="00DE3548">
        <w:rPr>
          <w:rFonts w:ascii="Times New Roman" w:hAnsi="Times New Roman" w:cs="Times New Roman"/>
          <w:sz w:val="24"/>
          <w:szCs w:val="24"/>
          <w:lang w:val="az-Latn-AZ"/>
        </w:rPr>
        <w:t xml:space="preserve"> </w:t>
      </w:r>
      <w:r w:rsidRPr="00DE3548">
        <w:rPr>
          <w:rFonts w:ascii="Times New Roman" w:hAnsi="Times New Roman" w:cs="Times New Roman"/>
          <w:sz w:val="24"/>
          <w:szCs w:val="24"/>
          <w:lang w:val="az-Latn-AZ"/>
        </w:rPr>
        <w:t xml:space="preserve">çatdırmaq mümkün deyil. </w:t>
      </w:r>
      <w:r w:rsidR="00873FC0" w:rsidRPr="00DE3548">
        <w:rPr>
          <w:rFonts w:ascii="Times New Roman" w:hAnsi="Times New Roman" w:cs="Times New Roman"/>
          <w:sz w:val="24"/>
          <w:szCs w:val="24"/>
          <w:lang w:val="az-Latn-AZ"/>
        </w:rPr>
        <w:t>E</w:t>
      </w:r>
      <w:r w:rsidRPr="00DE3548">
        <w:rPr>
          <w:rFonts w:ascii="Times New Roman" w:hAnsi="Times New Roman" w:cs="Times New Roman"/>
          <w:sz w:val="24"/>
          <w:szCs w:val="24"/>
          <w:lang w:val="az-Latn-AZ"/>
        </w:rPr>
        <w:t>yni anda bir neçə film izləməyin zövqünü</w:t>
      </w:r>
      <w:r w:rsidR="00873FC0" w:rsidRPr="00DE3548">
        <w:rPr>
          <w:rFonts w:ascii="Times New Roman" w:hAnsi="Times New Roman" w:cs="Times New Roman"/>
          <w:sz w:val="24"/>
          <w:szCs w:val="24"/>
          <w:lang w:val="az-Latn-AZ"/>
        </w:rPr>
        <w:t xml:space="preserve"> yaşamaq istəsəniz, 2004-cü ildə </w:t>
      </w:r>
      <w:r w:rsidR="008F0E20">
        <w:rPr>
          <w:rFonts w:ascii="Times New Roman" w:hAnsi="Times New Roman" w:cs="Times New Roman"/>
          <w:sz w:val="24"/>
          <w:szCs w:val="24"/>
          <w:lang w:val="az-Latn-AZ"/>
        </w:rPr>
        <w:t xml:space="preserve">84 yaşında </w:t>
      </w:r>
      <w:r w:rsidR="002F0270" w:rsidRPr="00DE3548">
        <w:rPr>
          <w:rFonts w:ascii="Times New Roman" w:hAnsi="Times New Roman" w:cs="Times New Roman"/>
          <w:sz w:val="24"/>
          <w:szCs w:val="24"/>
          <w:lang w:val="az-Latn-AZ"/>
        </w:rPr>
        <w:t>təhsil</w:t>
      </w:r>
      <w:r w:rsidR="008F0E20">
        <w:rPr>
          <w:rFonts w:ascii="Times New Roman" w:hAnsi="Times New Roman" w:cs="Times New Roman"/>
          <w:sz w:val="24"/>
          <w:szCs w:val="24"/>
          <w:lang w:val="az-Latn-AZ"/>
        </w:rPr>
        <w:t xml:space="preserve"> almağa</w:t>
      </w:r>
      <w:r w:rsidR="00873FC0" w:rsidRPr="00DE3548">
        <w:rPr>
          <w:rFonts w:ascii="Times New Roman" w:hAnsi="Times New Roman" w:cs="Times New Roman"/>
          <w:sz w:val="24"/>
          <w:szCs w:val="24"/>
          <w:lang w:val="az-Latn-AZ"/>
        </w:rPr>
        <w:t xml:space="preserve"> başlayıb dünyanın ən yaşlı 1-ci sinif şagirdi olan və 2005-ci ildə BMT-nin dəvəti ilə Nyu-Yorkda “təhsil hər kəsin h</w:t>
      </w:r>
      <w:r w:rsidR="008B42D6">
        <w:rPr>
          <w:rFonts w:ascii="Times New Roman" w:hAnsi="Times New Roman" w:cs="Times New Roman"/>
          <w:sz w:val="24"/>
          <w:szCs w:val="24"/>
          <w:lang w:val="az-Latn-AZ"/>
        </w:rPr>
        <w:t>üququdur</w:t>
      </w:r>
      <w:r w:rsidR="00873FC0" w:rsidRPr="00DE3548">
        <w:rPr>
          <w:rFonts w:ascii="Times New Roman" w:hAnsi="Times New Roman" w:cs="Times New Roman"/>
          <w:sz w:val="24"/>
          <w:szCs w:val="24"/>
          <w:lang w:val="az-Latn-AZ"/>
        </w:rPr>
        <w:t xml:space="preserve">” mesajı ilə çıxış edən </w:t>
      </w:r>
      <w:r w:rsidR="002F0270" w:rsidRPr="00DE3548">
        <w:rPr>
          <w:rFonts w:ascii="Times New Roman" w:hAnsi="Times New Roman" w:cs="Times New Roman"/>
          <w:sz w:val="24"/>
          <w:szCs w:val="24"/>
          <w:lang w:val="az-Latn-AZ"/>
        </w:rPr>
        <w:t>keniyalı “Kimani Ng`ang`a Maruge”nin hekayəsi</w:t>
      </w:r>
      <w:r w:rsidR="008F0E20">
        <w:rPr>
          <w:rFonts w:ascii="Times New Roman" w:hAnsi="Times New Roman" w:cs="Times New Roman"/>
          <w:sz w:val="24"/>
          <w:szCs w:val="24"/>
          <w:lang w:val="az-Latn-AZ"/>
        </w:rPr>
        <w:t>ni əks etdirən bu film</w:t>
      </w:r>
      <w:r w:rsidR="008B42D6">
        <w:rPr>
          <w:rFonts w:ascii="Times New Roman" w:hAnsi="Times New Roman" w:cs="Times New Roman"/>
          <w:sz w:val="24"/>
          <w:szCs w:val="24"/>
          <w:lang w:val="az-Latn-AZ"/>
        </w:rPr>
        <w:t>i seçin.</w:t>
      </w:r>
    </w:p>
    <w:p w14:paraId="225ABF85" w14:textId="18A8085A" w:rsidR="00314B21" w:rsidRPr="00DE3548" w:rsidRDefault="00314B21" w:rsidP="00314B21">
      <w:pPr>
        <w:spacing w:after="0" w:line="360" w:lineRule="auto"/>
        <w:ind w:firstLine="567"/>
        <w:jc w:val="right"/>
        <w:rPr>
          <w:rFonts w:ascii="Times New Roman" w:hAnsi="Times New Roman" w:cs="Times New Roman"/>
          <w:sz w:val="24"/>
          <w:szCs w:val="24"/>
          <w:lang w:val="az-Latn-AZ"/>
        </w:rPr>
      </w:pPr>
      <w:r>
        <w:rPr>
          <w:rFonts w:ascii="Times New Roman" w:hAnsi="Times New Roman" w:cs="Times New Roman"/>
          <w:sz w:val="24"/>
          <w:szCs w:val="24"/>
          <w:lang w:val="az-Latn-AZ"/>
        </w:rPr>
        <w:t>Qasım Qurbanov</w:t>
      </w:r>
    </w:p>
    <w:sectPr w:rsidR="00314B21" w:rsidRPr="00DE354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A2"/>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CCB59D5"/>
    <w:multiLevelType w:val="hybridMultilevel"/>
    <w:tmpl w:val="6604FC42"/>
    <w:lvl w:ilvl="0" w:tplc="A65CC96A">
      <w:numFmt w:val="bullet"/>
      <w:lvlText w:val="-"/>
      <w:lvlJc w:val="left"/>
      <w:pPr>
        <w:ind w:left="720" w:hanging="360"/>
      </w:pPr>
      <w:rPr>
        <w:rFonts w:ascii="Calibri" w:eastAsiaTheme="minorHAnsi"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1B92"/>
    <w:rsid w:val="0007501D"/>
    <w:rsid w:val="000B6554"/>
    <w:rsid w:val="00230A07"/>
    <w:rsid w:val="002F0270"/>
    <w:rsid w:val="00314B21"/>
    <w:rsid w:val="003645E6"/>
    <w:rsid w:val="003B6673"/>
    <w:rsid w:val="003F30B2"/>
    <w:rsid w:val="00410A77"/>
    <w:rsid w:val="004147E7"/>
    <w:rsid w:val="00483C5E"/>
    <w:rsid w:val="004A4373"/>
    <w:rsid w:val="004F17D3"/>
    <w:rsid w:val="00555768"/>
    <w:rsid w:val="005A1B92"/>
    <w:rsid w:val="00655606"/>
    <w:rsid w:val="00717901"/>
    <w:rsid w:val="007557AA"/>
    <w:rsid w:val="00852C95"/>
    <w:rsid w:val="0086454F"/>
    <w:rsid w:val="0087106A"/>
    <w:rsid w:val="008715E7"/>
    <w:rsid w:val="00873FC0"/>
    <w:rsid w:val="008B42D6"/>
    <w:rsid w:val="008D2579"/>
    <w:rsid w:val="008F0E20"/>
    <w:rsid w:val="00953B81"/>
    <w:rsid w:val="00955652"/>
    <w:rsid w:val="009A74E2"/>
    <w:rsid w:val="00A32E13"/>
    <w:rsid w:val="00CB3BC3"/>
    <w:rsid w:val="00D93008"/>
    <w:rsid w:val="00DE3548"/>
    <w:rsid w:val="00E01B4E"/>
    <w:rsid w:val="00E4419D"/>
    <w:rsid w:val="00EB2941"/>
    <w:rsid w:val="00FB3617"/>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C4C176"/>
  <w15:chartTrackingRefBased/>
  <w15:docId w15:val="{5F4197E1-50AA-4BDD-8FE0-C554114E1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483C5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2E13"/>
    <w:pPr>
      <w:ind w:left="720"/>
      <w:contextualSpacing/>
    </w:pPr>
  </w:style>
  <w:style w:type="paragraph" w:styleId="Revision">
    <w:name w:val="Revision"/>
    <w:hidden/>
    <w:uiPriority w:val="99"/>
    <w:semiHidden/>
    <w:rsid w:val="008715E7"/>
    <w:pPr>
      <w:spacing w:after="0" w:line="240" w:lineRule="auto"/>
    </w:pPr>
  </w:style>
  <w:style w:type="character" w:customStyle="1" w:styleId="Heading3Char">
    <w:name w:val="Heading 3 Char"/>
    <w:basedOn w:val="DefaultParagraphFont"/>
    <w:link w:val="Heading3"/>
    <w:uiPriority w:val="9"/>
    <w:semiHidden/>
    <w:rsid w:val="00483C5E"/>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3645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45E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146911">
      <w:bodyDiv w:val="1"/>
      <w:marLeft w:val="0"/>
      <w:marRight w:val="0"/>
      <w:marTop w:val="0"/>
      <w:marBottom w:val="0"/>
      <w:divBdr>
        <w:top w:val="none" w:sz="0" w:space="0" w:color="auto"/>
        <w:left w:val="none" w:sz="0" w:space="0" w:color="auto"/>
        <w:bottom w:val="none" w:sz="0" w:space="0" w:color="auto"/>
        <w:right w:val="none" w:sz="0" w:space="0" w:color="auto"/>
      </w:divBdr>
    </w:div>
    <w:div w:id="1145201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1021</Words>
  <Characters>5822</Characters>
  <Application>Microsoft Office Word</Application>
  <DocSecurity>0</DocSecurity>
  <Lines>48</Lines>
  <Paragraphs>13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Leman Rovshanova</cp:lastModifiedBy>
  <cp:revision>6</cp:revision>
  <dcterms:created xsi:type="dcterms:W3CDTF">2025-10-29T10:19:00Z</dcterms:created>
  <dcterms:modified xsi:type="dcterms:W3CDTF">2025-10-30T06:14:00Z</dcterms:modified>
</cp:coreProperties>
</file>