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1DF907" w14:textId="017A1156" w:rsidR="00F77C36" w:rsidRPr="00857C2B" w:rsidRDefault="00F77C36" w:rsidP="00A317EC">
      <w:pPr>
        <w:jc w:val="center"/>
        <w:rPr>
          <w:rFonts w:ascii="Times New Roman" w:hAnsi="Times New Roman" w:cs="Times New Roman"/>
          <w:bCs/>
          <w:sz w:val="28"/>
          <w:szCs w:val="28"/>
          <w:u w:val="single"/>
          <w:lang w:val="en-US"/>
        </w:rPr>
      </w:pPr>
      <w:r w:rsidRPr="00F77C36">
        <w:rPr>
          <w:rFonts w:ascii="Times New Roman" w:hAnsi="Times New Roman" w:cs="Times New Roman"/>
          <w:bCs/>
          <w:sz w:val="28"/>
          <w:szCs w:val="28"/>
          <w:u w:val="single"/>
          <w:lang w:val="en-US"/>
        </w:rPr>
        <w:t>METAVERS TEXNOLOG</w:t>
      </w:r>
      <w:r>
        <w:rPr>
          <w:rFonts w:ascii="Times New Roman" w:hAnsi="Times New Roman" w:cs="Times New Roman"/>
          <w:bCs/>
          <w:sz w:val="28"/>
          <w:szCs w:val="28"/>
          <w:u w:val="single"/>
          <w:lang w:val="en-US"/>
        </w:rPr>
        <w:t>İ</w:t>
      </w:r>
      <w:r w:rsidRPr="00F77C36">
        <w:rPr>
          <w:rFonts w:ascii="Times New Roman" w:hAnsi="Times New Roman" w:cs="Times New Roman"/>
          <w:bCs/>
          <w:sz w:val="28"/>
          <w:szCs w:val="28"/>
          <w:u w:val="single"/>
          <w:lang w:val="en-US"/>
        </w:rPr>
        <w:t>YALARININ TƏHS</w:t>
      </w:r>
      <w:r>
        <w:rPr>
          <w:rFonts w:ascii="Times New Roman" w:hAnsi="Times New Roman" w:cs="Times New Roman"/>
          <w:bCs/>
          <w:sz w:val="28"/>
          <w:szCs w:val="28"/>
          <w:u w:val="single"/>
          <w:lang w:val="en-US"/>
        </w:rPr>
        <w:t>İ</w:t>
      </w:r>
      <w:r w:rsidRPr="00F77C36">
        <w:rPr>
          <w:rFonts w:ascii="Times New Roman" w:hAnsi="Times New Roman" w:cs="Times New Roman"/>
          <w:bCs/>
          <w:sz w:val="28"/>
          <w:szCs w:val="28"/>
          <w:u w:val="single"/>
          <w:lang w:val="en-US"/>
        </w:rPr>
        <w:t>LDƏ ROLU</w:t>
      </w:r>
    </w:p>
    <w:p w14:paraId="1C00C189" w14:textId="77777777" w:rsidR="006040AD" w:rsidRPr="00AB362F" w:rsidRDefault="00852E7F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Texnoloji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tərəqqi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hər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ahədə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olduğu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dəyişikliklərə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səbəb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olub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Gələcəyin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peşələri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dəyişir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əvvəllər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heç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təsəvvür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etmədiyimiz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yeni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ixtisaslar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meydana</w:t>
      </w:r>
      <w:proofErr w:type="spellEnd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B367A" w:rsidRPr="00AB362F">
        <w:rPr>
          <w:rFonts w:ascii="Times New Roman" w:hAnsi="Times New Roman" w:cs="Times New Roman"/>
          <w:sz w:val="28"/>
          <w:szCs w:val="28"/>
          <w:lang w:val="en-US"/>
        </w:rPr>
        <w:t>çıxır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yazıda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konsepsiyasının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</w:t>
      </w:r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siri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araşdır</w:t>
      </w:r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ılıb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40D58B1" w14:textId="77777777" w:rsidR="00852E7F" w:rsidRPr="00AB362F" w:rsidRDefault="0067407B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ingilis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dilində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"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kainat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"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yunanca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"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sonra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"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mənasını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verən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iki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sözün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birləşməsindən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əmələ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gəlib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D83F6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>Əslində</w:t>
      </w:r>
      <w:proofErr w:type="spellEnd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“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uydurma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kainat</w:t>
      </w:r>
      <w:proofErr w:type="spellEnd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” </w:t>
      </w:r>
      <w:proofErr w:type="spellStart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>mənasını</w:t>
      </w:r>
      <w:proofErr w:type="spellEnd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>verən</w:t>
      </w:r>
      <w:proofErr w:type="spellEnd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265BB5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yaşadığımız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həyatdan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fərqli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ir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“post-real”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dünyadır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anlayış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ilk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dəfə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1992-ci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ildə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Neal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Ste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f</w:t>
      </w:r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ensonun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“Snow Crash (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Parazit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)”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romanında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işlədilib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Bu yeni </w:t>
      </w:r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“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kainatda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”</w:t>
      </w:r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insanlar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real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dünyadan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tamamilə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fərqli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bir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kainatda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uydurma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personajlar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yarada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sosiallaşa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biləcəklər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F1079C8" w14:textId="77777777" w:rsidR="00852E7F" w:rsidRPr="00AB362F" w:rsidRDefault="0067407B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>artırılmış</w:t>
      </w:r>
      <w:proofErr w:type="spellEnd"/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reallıq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B6020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(AR)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blo</w:t>
      </w:r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çeyn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texnologiyasının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sosial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media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ilə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birləşməsi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sayəsində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indiki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halına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çatı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Başqa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sözlə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texnoloji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iqtisadi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dəyişikliklərlə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birlikdə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istifadəçilə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rin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formalaşdır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dığı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mərkəzləşdirilməmiş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kainatdır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dizaynın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ən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məşhur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nümunəsi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2003-cü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ildə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həyat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simulyasiyası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olan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Second Life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adlı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oyundur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oyunda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profil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yara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tmaq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görünüş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ünvan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peşə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seç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mək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digər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insanlarla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ünsiyyə</w:t>
      </w:r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qurmaq</w:t>
      </w:r>
      <w:proofErr w:type="spellEnd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E62A02" w:rsidRPr="00AB362F">
        <w:rPr>
          <w:rFonts w:ascii="Times New Roman" w:hAnsi="Times New Roman" w:cs="Times New Roman"/>
          <w:sz w:val="28"/>
          <w:szCs w:val="28"/>
          <w:lang w:val="en-US"/>
        </w:rPr>
        <w:t>mümkündür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oyun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oynamaqdan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əlavə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səyahət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təlim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konsert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tədbirlərdə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iştirak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digər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istifadəçilərlə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kinoya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getmək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hətta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biznesi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idarə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imkanı</w:t>
      </w:r>
      <w:proofErr w:type="spellEnd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52E7F" w:rsidRPr="00AB362F">
        <w:rPr>
          <w:rFonts w:ascii="Times New Roman" w:hAnsi="Times New Roman" w:cs="Times New Roman"/>
          <w:sz w:val="28"/>
          <w:szCs w:val="28"/>
          <w:lang w:val="en-US"/>
        </w:rPr>
        <w:t>ver</w:t>
      </w:r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ir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B180E1E" w14:textId="4285C061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texnologiyası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(VR)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artırılmış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(AR)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tətbiqlərini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inteqrasiya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tməklə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şagirdlərin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bilik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bacarıqlarını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artırmağa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yönəlib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interaktiv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istifadəçi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mərkəzli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imkanları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yaradır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Xüsusilə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pandemiya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dövründə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texnologiya</w:t>
      </w:r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nın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distant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fayda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verdi</w:t>
      </w:r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yi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təsdiqlənib</w:t>
      </w:r>
      <w:proofErr w:type="spellEnd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Onun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təhsilin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bütün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səviyyələrində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istifadəsi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6084B" w:rsidRPr="00AB362F">
        <w:rPr>
          <w:rFonts w:ascii="Times New Roman" w:hAnsi="Times New Roman" w:cs="Times New Roman"/>
          <w:sz w:val="28"/>
          <w:szCs w:val="28"/>
          <w:lang w:val="en-US"/>
        </w:rPr>
        <w:t>şagirdlərin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uğur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motivasiyasını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artırmaq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potensialına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malikdir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3B5D6745" w14:textId="310F2FE5" w:rsidR="006040AD" w:rsidRPr="00AB362F" w:rsidRDefault="0067407B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texnologiyasının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rolu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təhsilalanlara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interaktiv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mühiti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təqdim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etməklə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proseslərin</w:t>
      </w:r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ə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böyük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fayda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verməkdən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ibarətdir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Bu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texnologiya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mövzuları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yaxşı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anlamağa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praktiki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təcrübələrinə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sahib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olmağa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VR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AR-dan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istifadə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etməklə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motivasiyanı</w:t>
      </w:r>
      <w:proofErr w:type="spellEnd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455F8F" w:rsidRPr="00AB362F">
        <w:rPr>
          <w:rFonts w:ascii="Times New Roman" w:hAnsi="Times New Roman" w:cs="Times New Roman"/>
          <w:sz w:val="28"/>
          <w:szCs w:val="28"/>
          <w:lang w:val="en-US"/>
        </w:rPr>
        <w:t>yüksəltməyə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imkan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verir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texnologiya</w:t>
      </w:r>
      <w:proofErr w:type="spellEnd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sinfin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fiziki</w:t>
      </w:r>
      <w:proofErr w:type="spellEnd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hüdudlarından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kə</w:t>
      </w:r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nara</w:t>
      </w:r>
      <w:proofErr w:type="spellEnd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çıxmaqla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distant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səmərəli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mühitini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</w:t>
      </w:r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min</w:t>
      </w:r>
      <w:proofErr w:type="spellEnd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="003D3FFD" w:rsidRPr="00AB362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094F9444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İnteraktiv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immersiv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mühitlər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ə</w:t>
      </w:r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hsilalanlar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əlavə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reallıqdan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istifadə</w:t>
      </w:r>
      <w:proofErr w:type="spellEnd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etməklə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dərs</w:t>
      </w:r>
      <w:proofErr w:type="spellEnd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materiallarını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asan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öyrənirlər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CF7B225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Real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vaxtda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əməkdaşlıq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şagirdlər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müəllimlər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sinif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otaqlarında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istədikləri</w:t>
      </w:r>
      <w:proofErr w:type="spellEnd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vaxt</w:t>
      </w:r>
      <w:proofErr w:type="spellEnd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görüşə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birgə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layihələr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üzərində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işləyə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bilərlər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57A0D2E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Çevik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məkandan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asılı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olmayaraq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imkanı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verir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6589273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Real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ünya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imulyasiyaları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şagirdlər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mühitdə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real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dünyada</w:t>
      </w:r>
      <w:r w:rsidR="001A06AA" w:rsidRPr="00AB362F">
        <w:rPr>
          <w:rFonts w:ascii="Times New Roman" w:hAnsi="Times New Roman" w:cs="Times New Roman"/>
          <w:sz w:val="28"/>
          <w:szCs w:val="28"/>
          <w:lang w:val="en-US"/>
        </w:rPr>
        <w:t>kı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tətbiqləri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yerinə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yetirərək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praktik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təcrübə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qazana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bilərlər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4EF71F77" w14:textId="77777777" w:rsidR="006040AD" w:rsidRPr="00AB362F" w:rsidRDefault="001A06AA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•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Artan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D83F67" w:rsidRPr="00AB362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ştirak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çı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sayı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yunlaşdırma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təcrübələ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sayəsində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getdikcə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şagird</w:t>
      </w:r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motivasiya</w:t>
      </w:r>
      <w:r w:rsidR="00D83F67" w:rsidRPr="00AB362F">
        <w:rPr>
          <w:rFonts w:ascii="Times New Roman" w:hAnsi="Times New Roman" w:cs="Times New Roman"/>
          <w:sz w:val="28"/>
          <w:szCs w:val="28"/>
          <w:lang w:val="en-US"/>
        </w:rPr>
        <w:t>sı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güclənir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əlaqəsi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ge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ni</w:t>
      </w:r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şlənir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797F0253" w14:textId="3C9B5D68" w:rsidR="006040AD" w:rsidRPr="00AB362F" w:rsidRDefault="001A06AA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proqramlar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innovativ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yanaşmaların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səmərəli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metodlarının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inkişafına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kömək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edir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üstünlüklər</w:t>
      </w:r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arasında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prosesini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zənginləşdirməklə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şagirdlərin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uğurlarını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dəstəklə</w:t>
      </w:r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mək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var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istant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şagird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motivasiyası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artırılarkən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prosesləri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səmərəli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təsirli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olur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distant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ənənəvi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sinif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mühitinə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yaxınlaşdırmaqla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öyrənmə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təcrübəsini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da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genişləndiri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8893226" w14:textId="49D62247" w:rsidR="00BD20F7" w:rsidRPr="00AB362F" w:rsidRDefault="00BD20F7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Azyaşlı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məktəblilərin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təhsilində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genişlənmiş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reallıqdan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istifadə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getdikcə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daha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çox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yayılır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Pedaqoji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jurnalların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araşdırmasına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görə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orta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məktəb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şagir</w:t>
      </w:r>
      <w:r w:rsidR="00454A93" w:rsidRPr="00AB362F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lərinin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riyaziyyat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fizikanı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mənimsəməsində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VR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AR-</w:t>
      </w:r>
      <w:r w:rsidR="00454A93" w:rsidRPr="00AB362F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n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səmərəliliyi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təsdiqlənib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6255A95B" w14:textId="77777777" w:rsidR="00BD20F7" w:rsidRPr="00AB362F" w:rsidRDefault="0067407B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dən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tibb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mühəndislik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ixtisasların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tədrisində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geniş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istifadə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="00BD20F7"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0B4EE1D4" w14:textId="77777777" w:rsidR="00BD20F7" w:rsidRPr="00AB362F" w:rsidRDefault="00BD20F7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VR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AR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texnologiyaları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ənənəvi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problemlərin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həllinə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kömək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etmək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potensialına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malikdir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Bununla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belə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bu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texnologiyaların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geniş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istifadəsi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hələ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sual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altındadır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Pedaqoqlar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idarəçiləri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inkişafa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uyğunlaşmalı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, virtual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əlavə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texnologiyalarını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mənimsəməlidir</w:t>
      </w:r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6C3A265A" w14:textId="77777777" w:rsidR="006040AD" w:rsidRPr="00AB362F" w:rsidRDefault="0067407B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texnologiyasının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sahəsində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yeni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peşələr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də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yaradı</w:t>
      </w:r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b</w:t>
      </w:r>
      <w:proofErr w:type="spellEnd"/>
      <w:r w:rsidR="00AF67BF" w:rsidRPr="00AB362F">
        <w:rPr>
          <w:rFonts w:ascii="Times New Roman" w:hAnsi="Times New Roman" w:cs="Times New Roman"/>
          <w:sz w:val="28"/>
          <w:szCs w:val="28"/>
          <w:lang w:val="en-US"/>
        </w:rPr>
        <w:t>. Bura</w:t>
      </w:r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aşağıdakılar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daxildir</w:t>
      </w:r>
      <w:proofErr w:type="spellEnd"/>
      <w:r w:rsidR="006040AD" w:rsidRPr="00AB362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0DDE4E93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Virtual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eallıq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əlimçisi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platformalarında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təlim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materialları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kurslar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hazırlayan</w:t>
      </w:r>
      <w:proofErr w:type="spellEnd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dərsləri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idarə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edən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ekspertlər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247904E4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əzmununun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ərtib</w:t>
      </w:r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atçısı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genişlənmiş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reallıq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üçün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interaktiv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materialları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simulyasiyalar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hazırlayan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peşəkarlar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51BD6E1A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Rəqəmsal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əhsil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əsləhətçisi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əhsil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müəssisələrinə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inteqrasiyası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istifadə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strategiyaları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üzrə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rəhbərlik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edən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məsləhətçilər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6B35BC07" w14:textId="77777777" w:rsidR="006040AD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• Virtual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k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ampus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eneceri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: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daxilində</w:t>
      </w:r>
      <w:proofErr w:type="spellEnd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E5656" w:rsidRPr="00AB362F">
        <w:rPr>
          <w:rFonts w:ascii="Times New Roman" w:hAnsi="Times New Roman" w:cs="Times New Roman"/>
          <w:sz w:val="28"/>
          <w:szCs w:val="28"/>
          <w:lang w:val="en-US"/>
        </w:rPr>
        <w:t>yaradılan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virtual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kampusları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idarə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edən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və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işlədən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insanlar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14:paraId="1D0F025A" w14:textId="203216A4" w:rsidR="00E2437A" w:rsidRPr="00AB362F" w:rsidRDefault="006040AD" w:rsidP="00A317EC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Bu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peşələr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təhsildə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67407B" w:rsidRPr="00AB362F">
        <w:rPr>
          <w:rFonts w:ascii="Times New Roman" w:hAnsi="Times New Roman" w:cs="Times New Roman"/>
          <w:sz w:val="28"/>
          <w:szCs w:val="28"/>
          <w:lang w:val="en-US"/>
        </w:rPr>
        <w:t>metavers</w:t>
      </w:r>
      <w:r w:rsidRPr="00AB362F">
        <w:rPr>
          <w:rFonts w:ascii="Times New Roman" w:hAnsi="Times New Roman" w:cs="Times New Roman"/>
          <w:sz w:val="28"/>
          <w:szCs w:val="28"/>
          <w:lang w:val="en-US"/>
        </w:rPr>
        <w:t>in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istifadəsini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dəstəkləyən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yeni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karyera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yolları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B362F">
        <w:rPr>
          <w:rFonts w:ascii="Times New Roman" w:hAnsi="Times New Roman" w:cs="Times New Roman"/>
          <w:sz w:val="28"/>
          <w:szCs w:val="28"/>
          <w:lang w:val="en-US"/>
        </w:rPr>
        <w:t>kimi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01324" w:rsidRPr="00AB362F">
        <w:rPr>
          <w:rFonts w:ascii="Times New Roman" w:hAnsi="Times New Roman" w:cs="Times New Roman"/>
          <w:sz w:val="28"/>
          <w:szCs w:val="28"/>
          <w:lang w:val="en-US"/>
        </w:rPr>
        <w:t>təqdim</w:t>
      </w:r>
      <w:proofErr w:type="spellEnd"/>
      <w:r w:rsidR="00701324" w:rsidRPr="00AB362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701324" w:rsidRPr="00AB362F">
        <w:rPr>
          <w:rFonts w:ascii="Times New Roman" w:hAnsi="Times New Roman" w:cs="Times New Roman"/>
          <w:sz w:val="28"/>
          <w:szCs w:val="28"/>
          <w:lang w:val="en-US"/>
        </w:rPr>
        <w:t>olunur</w:t>
      </w:r>
      <w:proofErr w:type="spellEnd"/>
      <w:r w:rsidRPr="00AB362F">
        <w:rPr>
          <w:rFonts w:ascii="Times New Roman" w:hAnsi="Times New Roman" w:cs="Times New Roman"/>
          <w:sz w:val="28"/>
          <w:szCs w:val="28"/>
          <w:lang w:val="en-US"/>
        </w:rPr>
        <w:t>.</w:t>
      </w:r>
    </w:p>
    <w:sectPr w:rsidR="00E2437A" w:rsidRPr="00AB36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A16123"/>
    <w:multiLevelType w:val="multilevel"/>
    <w:tmpl w:val="87AA0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8D2250"/>
    <w:multiLevelType w:val="multilevel"/>
    <w:tmpl w:val="2B386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DCB4976"/>
    <w:multiLevelType w:val="multilevel"/>
    <w:tmpl w:val="CFC8A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C5A"/>
    <w:rsid w:val="00112835"/>
    <w:rsid w:val="001770B5"/>
    <w:rsid w:val="001A06AA"/>
    <w:rsid w:val="00265BB5"/>
    <w:rsid w:val="0036084B"/>
    <w:rsid w:val="003D3FFD"/>
    <w:rsid w:val="00454A93"/>
    <w:rsid w:val="00455F8F"/>
    <w:rsid w:val="00540A2D"/>
    <w:rsid w:val="006040AD"/>
    <w:rsid w:val="0067407B"/>
    <w:rsid w:val="006B7563"/>
    <w:rsid w:val="00701324"/>
    <w:rsid w:val="00852E7F"/>
    <w:rsid w:val="00857C2B"/>
    <w:rsid w:val="00933C5A"/>
    <w:rsid w:val="00A317EC"/>
    <w:rsid w:val="00A971F7"/>
    <w:rsid w:val="00AB2559"/>
    <w:rsid w:val="00AB362F"/>
    <w:rsid w:val="00AB6020"/>
    <w:rsid w:val="00AF67BF"/>
    <w:rsid w:val="00BA741E"/>
    <w:rsid w:val="00BD20F7"/>
    <w:rsid w:val="00BE5656"/>
    <w:rsid w:val="00CC4743"/>
    <w:rsid w:val="00D83F67"/>
    <w:rsid w:val="00E036FE"/>
    <w:rsid w:val="00E15763"/>
    <w:rsid w:val="00E2437A"/>
    <w:rsid w:val="00E62A02"/>
    <w:rsid w:val="00EB367A"/>
    <w:rsid w:val="00EF5029"/>
    <w:rsid w:val="00F20142"/>
    <w:rsid w:val="00F42428"/>
    <w:rsid w:val="00F77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96581"/>
  <w15:chartTrackingRefBased/>
  <w15:docId w15:val="{2C805369-4790-40DE-A841-82C8D7A7F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33C5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33C5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33C5A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33C5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NormalWeb">
    <w:name w:val="Normal (Web)"/>
    <w:basedOn w:val="Normal"/>
    <w:uiPriority w:val="99"/>
    <w:semiHidden/>
    <w:unhideWhenUsed/>
    <w:rsid w:val="00933C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s-section-headline">
    <w:name w:val="bs-section-headline"/>
    <w:basedOn w:val="DefaultParagraphFont"/>
    <w:rsid w:val="00112835"/>
  </w:style>
  <w:style w:type="paragraph" w:styleId="Revision">
    <w:name w:val="Revision"/>
    <w:hidden/>
    <w:uiPriority w:val="99"/>
    <w:semiHidden/>
    <w:rsid w:val="001770B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57C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7C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76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54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4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694</Words>
  <Characters>3958</Characters>
  <Application>Microsoft Office Word</Application>
  <DocSecurity>0</DocSecurity>
  <Lines>32</Lines>
  <Paragraphs>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Leman Rovshanova</cp:lastModifiedBy>
  <cp:revision>3</cp:revision>
  <dcterms:created xsi:type="dcterms:W3CDTF">2024-11-01T07:13:00Z</dcterms:created>
  <dcterms:modified xsi:type="dcterms:W3CDTF">2024-11-01T07:35:00Z</dcterms:modified>
</cp:coreProperties>
</file>